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019" w:rsidRPr="002A6019" w:rsidRDefault="002A6019" w:rsidP="001A5A97">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tbl>
      <w:tblPr>
        <w:tblpPr w:leftFromText="180" w:rightFromText="180" w:tblpY="586"/>
        <w:tblW w:w="9571" w:type="dxa"/>
        <w:tblLook w:val="04A0"/>
      </w:tblPr>
      <w:tblGrid>
        <w:gridCol w:w="4208"/>
        <w:gridCol w:w="826"/>
        <w:gridCol w:w="4537"/>
      </w:tblGrid>
      <w:tr w:rsidR="00C26DF5" w:rsidTr="00444FDE">
        <w:trPr>
          <w:trHeight w:val="2111"/>
        </w:trPr>
        <w:tc>
          <w:tcPr>
            <w:tcW w:w="4208" w:type="dxa"/>
          </w:tcPr>
          <w:p w:rsidR="00C26DF5" w:rsidRDefault="00C26DF5" w:rsidP="00444FDE">
            <w:pPr>
              <w:rPr>
                <w:sz w:val="28"/>
                <w:szCs w:val="28"/>
              </w:rPr>
            </w:pPr>
            <w:r>
              <w:rPr>
                <w:sz w:val="28"/>
                <w:szCs w:val="28"/>
              </w:rPr>
              <w:t xml:space="preserve">       </w:t>
            </w:r>
          </w:p>
          <w:p w:rsidR="00C26DF5" w:rsidRDefault="00C26DF5" w:rsidP="00444FDE">
            <w:pPr>
              <w:spacing w:before="26" w:after="26" w:line="195" w:lineRule="atLeast"/>
              <w:rPr>
                <w:rFonts w:ascii="Verdana" w:hAnsi="Verdana"/>
                <w:color w:val="636363"/>
                <w:sz w:val="28"/>
                <w:szCs w:val="28"/>
              </w:rPr>
            </w:pPr>
          </w:p>
        </w:tc>
        <w:tc>
          <w:tcPr>
            <w:tcW w:w="826" w:type="dxa"/>
          </w:tcPr>
          <w:p w:rsidR="00C26DF5" w:rsidRDefault="00C26DF5" w:rsidP="00444FDE">
            <w:pPr>
              <w:spacing w:before="26" w:after="26" w:line="195" w:lineRule="atLeast"/>
              <w:rPr>
                <w:rFonts w:ascii="Verdana" w:hAnsi="Verdana"/>
                <w:color w:val="636363"/>
                <w:sz w:val="28"/>
                <w:szCs w:val="28"/>
              </w:rPr>
            </w:pPr>
          </w:p>
        </w:tc>
        <w:tc>
          <w:tcPr>
            <w:tcW w:w="4537" w:type="dxa"/>
          </w:tcPr>
          <w:p w:rsidR="00C26DF5" w:rsidRPr="00E432D4" w:rsidRDefault="00C26DF5" w:rsidP="00444FDE">
            <w:pPr>
              <w:jc w:val="center"/>
              <w:rPr>
                <w:rFonts w:ascii="Times New Roman" w:hAnsi="Times New Roman" w:cs="Times New Roman"/>
                <w:sz w:val="28"/>
                <w:szCs w:val="28"/>
              </w:rPr>
            </w:pPr>
            <w:r w:rsidRPr="00E432D4">
              <w:rPr>
                <w:rFonts w:ascii="Times New Roman" w:hAnsi="Times New Roman" w:cs="Times New Roman"/>
                <w:sz w:val="28"/>
                <w:szCs w:val="28"/>
              </w:rPr>
              <w:t>Утверждаю</w:t>
            </w:r>
          </w:p>
          <w:p w:rsidR="00C26DF5" w:rsidRPr="00E432D4" w:rsidRDefault="00C26DF5" w:rsidP="00444FDE">
            <w:pPr>
              <w:rPr>
                <w:rFonts w:ascii="Times New Roman" w:hAnsi="Times New Roman" w:cs="Times New Roman"/>
                <w:sz w:val="28"/>
                <w:szCs w:val="28"/>
              </w:rPr>
            </w:pPr>
            <w:r w:rsidRPr="00E432D4">
              <w:rPr>
                <w:rFonts w:ascii="Times New Roman" w:hAnsi="Times New Roman" w:cs="Times New Roman"/>
                <w:sz w:val="28"/>
                <w:szCs w:val="28"/>
              </w:rPr>
              <w:t>Директор школы           А.В.Ефимов</w:t>
            </w:r>
          </w:p>
          <w:p w:rsidR="00C26DF5" w:rsidRPr="00BB7A83" w:rsidRDefault="00C26DF5" w:rsidP="00444FDE">
            <w:pPr>
              <w:jc w:val="center"/>
              <w:rPr>
                <w:rFonts w:ascii="Times New Roman" w:hAnsi="Times New Roman" w:cs="Times New Roman"/>
                <w:sz w:val="28"/>
                <w:szCs w:val="28"/>
              </w:rPr>
            </w:pPr>
            <w:r w:rsidRPr="00E432D4">
              <w:rPr>
                <w:rFonts w:ascii="Times New Roman" w:hAnsi="Times New Roman" w:cs="Times New Roman"/>
                <w:sz w:val="28"/>
                <w:szCs w:val="28"/>
              </w:rPr>
              <w:t>(приказ № 12</w:t>
            </w:r>
            <w:r w:rsidR="00E432D4" w:rsidRPr="00E432D4">
              <w:rPr>
                <w:rFonts w:ascii="Times New Roman" w:hAnsi="Times New Roman" w:cs="Times New Roman"/>
                <w:sz w:val="28"/>
                <w:szCs w:val="28"/>
              </w:rPr>
              <w:t>4</w:t>
            </w:r>
            <w:r w:rsidRPr="00E432D4">
              <w:rPr>
                <w:rFonts w:ascii="Times New Roman" w:hAnsi="Times New Roman" w:cs="Times New Roman"/>
                <w:sz w:val="28"/>
                <w:szCs w:val="28"/>
              </w:rPr>
              <w:t xml:space="preserve"> от 0</w:t>
            </w:r>
            <w:r w:rsidR="00E432D4" w:rsidRPr="00E432D4">
              <w:rPr>
                <w:rFonts w:ascii="Times New Roman" w:hAnsi="Times New Roman" w:cs="Times New Roman"/>
                <w:sz w:val="28"/>
                <w:szCs w:val="28"/>
              </w:rPr>
              <w:t>2</w:t>
            </w:r>
            <w:r w:rsidRPr="00E432D4">
              <w:rPr>
                <w:rFonts w:ascii="Times New Roman" w:hAnsi="Times New Roman" w:cs="Times New Roman"/>
                <w:sz w:val="28"/>
                <w:szCs w:val="28"/>
              </w:rPr>
              <w:t>.09.201</w:t>
            </w:r>
            <w:r w:rsidR="00E432D4" w:rsidRPr="00E432D4">
              <w:rPr>
                <w:rFonts w:ascii="Times New Roman" w:hAnsi="Times New Roman" w:cs="Times New Roman"/>
                <w:sz w:val="28"/>
                <w:szCs w:val="28"/>
              </w:rPr>
              <w:t>9</w:t>
            </w:r>
            <w:r w:rsidRPr="00E432D4">
              <w:rPr>
                <w:rFonts w:ascii="Times New Roman" w:hAnsi="Times New Roman" w:cs="Times New Roman"/>
                <w:sz w:val="28"/>
                <w:szCs w:val="28"/>
              </w:rPr>
              <w:t>г).</w:t>
            </w:r>
          </w:p>
          <w:p w:rsidR="00C26DF5" w:rsidRDefault="00C26DF5" w:rsidP="00444FDE">
            <w:pPr>
              <w:rPr>
                <w:rFonts w:ascii="Verdana" w:hAnsi="Verdana"/>
                <w:color w:val="636363"/>
                <w:sz w:val="28"/>
                <w:szCs w:val="28"/>
              </w:rPr>
            </w:pPr>
          </w:p>
        </w:tc>
      </w:tr>
    </w:tbl>
    <w:p w:rsidR="00C26DF5" w:rsidRDefault="00C26DF5" w:rsidP="00C26DF5">
      <w:pPr>
        <w:jc w:val="center"/>
        <w:rPr>
          <w:rFonts w:ascii="Times New Roman" w:hAnsi="Times New Roman" w:cs="Times New Roman"/>
          <w:sz w:val="28"/>
          <w:szCs w:val="28"/>
        </w:rPr>
      </w:pPr>
    </w:p>
    <w:p w:rsidR="00C26DF5" w:rsidRPr="00BB7A83" w:rsidRDefault="00C26DF5" w:rsidP="00C26DF5">
      <w:pPr>
        <w:jc w:val="center"/>
        <w:rPr>
          <w:rFonts w:ascii="Times New Roman" w:hAnsi="Times New Roman" w:cs="Times New Roman"/>
          <w:sz w:val="28"/>
          <w:szCs w:val="28"/>
        </w:rPr>
      </w:pPr>
      <w:r w:rsidRPr="00BB7A83">
        <w:rPr>
          <w:rFonts w:ascii="Times New Roman" w:hAnsi="Times New Roman" w:cs="Times New Roman"/>
          <w:sz w:val="28"/>
          <w:szCs w:val="28"/>
        </w:rPr>
        <w:t>МУНИЦИПАЛЬНОЕ  ОБЩЕОБРАЗОВАТЕЛЬНОЕ  УЧРЕЖДЕНИЕ</w:t>
      </w:r>
    </w:p>
    <w:p w:rsidR="00C26DF5" w:rsidRPr="00BB7A83" w:rsidRDefault="00C26DF5" w:rsidP="00C26DF5">
      <w:pPr>
        <w:jc w:val="center"/>
        <w:rPr>
          <w:rFonts w:ascii="Times New Roman" w:hAnsi="Times New Roman" w:cs="Times New Roman"/>
          <w:b/>
          <w:bCs/>
          <w:i/>
          <w:iCs/>
          <w:sz w:val="28"/>
          <w:szCs w:val="28"/>
        </w:rPr>
      </w:pPr>
      <w:r w:rsidRPr="00BB7A83">
        <w:rPr>
          <w:rFonts w:ascii="Times New Roman" w:hAnsi="Times New Roman" w:cs="Times New Roman"/>
          <w:b/>
          <w:bCs/>
          <w:i/>
          <w:iCs/>
          <w:sz w:val="28"/>
          <w:szCs w:val="28"/>
        </w:rPr>
        <w:t>Андреевская  средняя  школа  имени  Н.Н.Благова</w:t>
      </w:r>
    </w:p>
    <w:p w:rsidR="00C26DF5" w:rsidRPr="00BB7A83" w:rsidRDefault="00C26DF5" w:rsidP="00C26DF5">
      <w:pPr>
        <w:jc w:val="center"/>
        <w:rPr>
          <w:rFonts w:ascii="Times New Roman" w:hAnsi="Times New Roman" w:cs="Times New Roman"/>
        </w:rPr>
      </w:pPr>
    </w:p>
    <w:p w:rsidR="00C26DF5" w:rsidRPr="00BB7A83" w:rsidRDefault="00C26DF5" w:rsidP="00C26DF5">
      <w:pPr>
        <w:jc w:val="center"/>
        <w:rPr>
          <w:rFonts w:ascii="Times New Roman" w:hAnsi="Times New Roman" w:cs="Times New Roman"/>
        </w:rPr>
      </w:pPr>
    </w:p>
    <w:p w:rsidR="00C26DF5" w:rsidRPr="00BB7A83" w:rsidRDefault="00C26DF5" w:rsidP="00C26DF5">
      <w:pPr>
        <w:jc w:val="center"/>
        <w:rPr>
          <w:rFonts w:ascii="Times New Roman" w:hAnsi="Times New Roman" w:cs="Times New Roman"/>
        </w:rPr>
      </w:pPr>
    </w:p>
    <w:p w:rsidR="00C26DF5" w:rsidRPr="00BB7A83" w:rsidRDefault="00C26DF5" w:rsidP="00C26DF5">
      <w:pPr>
        <w:jc w:val="center"/>
        <w:rPr>
          <w:rFonts w:ascii="Times New Roman" w:hAnsi="Times New Roman" w:cs="Times New Roman"/>
          <w:sz w:val="52"/>
          <w:szCs w:val="52"/>
        </w:rPr>
      </w:pPr>
      <w:r w:rsidRPr="00BB7A83">
        <w:rPr>
          <w:rFonts w:ascii="Times New Roman" w:hAnsi="Times New Roman" w:cs="Times New Roman"/>
          <w:sz w:val="52"/>
          <w:szCs w:val="52"/>
        </w:rPr>
        <w:t>УЧЕБНЫЙ ПЛАН</w:t>
      </w:r>
    </w:p>
    <w:p w:rsidR="00C26DF5" w:rsidRPr="00BB7A83" w:rsidRDefault="00C26DF5" w:rsidP="00C26DF5">
      <w:pPr>
        <w:jc w:val="center"/>
        <w:rPr>
          <w:rFonts w:ascii="Times New Roman" w:hAnsi="Times New Roman" w:cs="Times New Roman"/>
          <w:sz w:val="52"/>
          <w:szCs w:val="52"/>
        </w:rPr>
      </w:pPr>
      <w:r w:rsidRPr="00BB7A83">
        <w:rPr>
          <w:rFonts w:ascii="Times New Roman" w:hAnsi="Times New Roman" w:cs="Times New Roman"/>
          <w:sz w:val="52"/>
          <w:szCs w:val="52"/>
        </w:rPr>
        <w:t>индивидуального обучения на дому</w:t>
      </w:r>
    </w:p>
    <w:p w:rsidR="00C26DF5" w:rsidRPr="00BB7A83" w:rsidRDefault="00C26DF5" w:rsidP="00C26DF5">
      <w:pPr>
        <w:jc w:val="center"/>
        <w:rPr>
          <w:rFonts w:ascii="Times New Roman" w:hAnsi="Times New Roman" w:cs="Times New Roman"/>
          <w:sz w:val="52"/>
          <w:szCs w:val="52"/>
        </w:rPr>
      </w:pPr>
      <w:r w:rsidRPr="00BB7A83">
        <w:rPr>
          <w:rFonts w:ascii="Times New Roman" w:hAnsi="Times New Roman" w:cs="Times New Roman"/>
          <w:sz w:val="52"/>
          <w:szCs w:val="52"/>
        </w:rPr>
        <w:t>вариант</w:t>
      </w:r>
      <w:r>
        <w:rPr>
          <w:rFonts w:ascii="Times New Roman" w:hAnsi="Times New Roman" w:cs="Times New Roman"/>
          <w:sz w:val="52"/>
          <w:szCs w:val="52"/>
        </w:rPr>
        <w:t xml:space="preserve"> 2</w:t>
      </w:r>
      <w:r w:rsidRPr="00BB7A83">
        <w:rPr>
          <w:rFonts w:ascii="Times New Roman" w:hAnsi="Times New Roman" w:cs="Times New Roman"/>
          <w:sz w:val="52"/>
          <w:szCs w:val="52"/>
        </w:rPr>
        <w:t xml:space="preserve"> для обучающихся с умственной отсталостью (интеллектуальными нарушениями)</w:t>
      </w:r>
    </w:p>
    <w:p w:rsidR="00C26DF5" w:rsidRPr="00BB7A83" w:rsidRDefault="00C26DF5" w:rsidP="00C26DF5">
      <w:pPr>
        <w:jc w:val="center"/>
        <w:rPr>
          <w:rFonts w:ascii="Times New Roman" w:hAnsi="Times New Roman" w:cs="Times New Roman"/>
          <w:sz w:val="52"/>
          <w:szCs w:val="52"/>
        </w:rPr>
      </w:pPr>
      <w:r w:rsidRPr="00BB7A83">
        <w:rPr>
          <w:rFonts w:ascii="Times New Roman" w:hAnsi="Times New Roman" w:cs="Times New Roman"/>
          <w:sz w:val="52"/>
          <w:szCs w:val="52"/>
        </w:rPr>
        <w:t>на 201</w:t>
      </w:r>
      <w:r w:rsidR="00955629">
        <w:rPr>
          <w:rFonts w:ascii="Times New Roman" w:hAnsi="Times New Roman" w:cs="Times New Roman"/>
          <w:sz w:val="52"/>
          <w:szCs w:val="52"/>
        </w:rPr>
        <w:t>9</w:t>
      </w:r>
      <w:r w:rsidRPr="00BB7A83">
        <w:rPr>
          <w:rFonts w:ascii="Times New Roman" w:hAnsi="Times New Roman" w:cs="Times New Roman"/>
          <w:sz w:val="52"/>
          <w:szCs w:val="52"/>
        </w:rPr>
        <w:t xml:space="preserve"> – 20</w:t>
      </w:r>
      <w:r w:rsidR="00955629">
        <w:rPr>
          <w:rFonts w:ascii="Times New Roman" w:hAnsi="Times New Roman" w:cs="Times New Roman"/>
          <w:sz w:val="52"/>
          <w:szCs w:val="52"/>
        </w:rPr>
        <w:t>20</w:t>
      </w:r>
      <w:r w:rsidRPr="00BB7A83">
        <w:rPr>
          <w:rFonts w:ascii="Times New Roman" w:hAnsi="Times New Roman" w:cs="Times New Roman"/>
          <w:sz w:val="52"/>
          <w:szCs w:val="52"/>
        </w:rPr>
        <w:t xml:space="preserve"> учебный год</w:t>
      </w:r>
    </w:p>
    <w:p w:rsidR="00C26DF5" w:rsidRPr="00BA3679" w:rsidRDefault="00C26DF5" w:rsidP="00C26DF5">
      <w:pPr>
        <w:jc w:val="center"/>
        <w:rPr>
          <w:sz w:val="52"/>
          <w:szCs w:val="52"/>
        </w:rPr>
      </w:pPr>
    </w:p>
    <w:p w:rsidR="00C26DF5" w:rsidRDefault="00C26DF5" w:rsidP="00F12BE5">
      <w:pPr>
        <w:suppressAutoHyphens w:val="0"/>
        <w:spacing w:after="0" w:line="240" w:lineRule="auto"/>
        <w:rPr>
          <w:rFonts w:ascii="Times New Roman" w:eastAsia="Times New Roman" w:hAnsi="Times New Roman" w:cs="Times New Roman"/>
          <w:b/>
          <w:color w:val="auto"/>
          <w:kern w:val="0"/>
          <w:sz w:val="26"/>
          <w:szCs w:val="26"/>
          <w:lang w:eastAsia="ru-RU"/>
        </w:rPr>
      </w:pPr>
    </w:p>
    <w:p w:rsidR="00C26DF5" w:rsidRDefault="00C26DF5" w:rsidP="00F12BE5">
      <w:pPr>
        <w:suppressAutoHyphens w:val="0"/>
        <w:spacing w:after="0" w:line="240" w:lineRule="auto"/>
        <w:rPr>
          <w:rFonts w:ascii="Times New Roman" w:eastAsia="Times New Roman" w:hAnsi="Times New Roman" w:cs="Times New Roman"/>
          <w:b/>
          <w:color w:val="auto"/>
          <w:kern w:val="0"/>
          <w:sz w:val="26"/>
          <w:szCs w:val="26"/>
          <w:lang w:eastAsia="ru-RU"/>
        </w:rPr>
      </w:pPr>
    </w:p>
    <w:p w:rsidR="00C26DF5" w:rsidRDefault="00C26DF5" w:rsidP="00F12BE5">
      <w:pPr>
        <w:suppressAutoHyphens w:val="0"/>
        <w:spacing w:after="0" w:line="240" w:lineRule="auto"/>
        <w:rPr>
          <w:rFonts w:ascii="Times New Roman" w:eastAsia="Times New Roman" w:hAnsi="Times New Roman" w:cs="Times New Roman"/>
          <w:b/>
          <w:color w:val="auto"/>
          <w:kern w:val="0"/>
          <w:sz w:val="26"/>
          <w:szCs w:val="26"/>
          <w:lang w:eastAsia="ru-RU"/>
        </w:rPr>
      </w:pPr>
    </w:p>
    <w:p w:rsidR="00C26DF5" w:rsidRDefault="00C26DF5" w:rsidP="00F12BE5">
      <w:pPr>
        <w:suppressAutoHyphens w:val="0"/>
        <w:spacing w:after="0" w:line="240" w:lineRule="auto"/>
        <w:rPr>
          <w:rFonts w:ascii="Times New Roman" w:eastAsia="Times New Roman" w:hAnsi="Times New Roman" w:cs="Times New Roman"/>
          <w:b/>
          <w:color w:val="auto"/>
          <w:kern w:val="0"/>
          <w:sz w:val="26"/>
          <w:szCs w:val="26"/>
          <w:lang w:eastAsia="ru-RU"/>
        </w:rPr>
      </w:pPr>
    </w:p>
    <w:p w:rsidR="00C26DF5" w:rsidRDefault="00C26DF5" w:rsidP="00F12BE5">
      <w:pPr>
        <w:suppressAutoHyphens w:val="0"/>
        <w:spacing w:after="0" w:line="240" w:lineRule="auto"/>
        <w:rPr>
          <w:rFonts w:ascii="Times New Roman" w:eastAsia="Times New Roman" w:hAnsi="Times New Roman" w:cs="Times New Roman"/>
          <w:b/>
          <w:color w:val="auto"/>
          <w:kern w:val="0"/>
          <w:sz w:val="26"/>
          <w:szCs w:val="26"/>
          <w:lang w:eastAsia="ru-RU"/>
        </w:rPr>
      </w:pPr>
    </w:p>
    <w:p w:rsidR="00C26DF5" w:rsidRDefault="00C26DF5" w:rsidP="00F12BE5">
      <w:pPr>
        <w:suppressAutoHyphens w:val="0"/>
        <w:spacing w:after="0" w:line="240" w:lineRule="auto"/>
        <w:rPr>
          <w:rFonts w:ascii="Times New Roman" w:eastAsia="Times New Roman" w:hAnsi="Times New Roman" w:cs="Times New Roman"/>
          <w:b/>
          <w:color w:val="auto"/>
          <w:kern w:val="0"/>
          <w:sz w:val="26"/>
          <w:szCs w:val="26"/>
          <w:lang w:eastAsia="ru-RU"/>
        </w:rPr>
      </w:pPr>
    </w:p>
    <w:p w:rsidR="00C26DF5" w:rsidRDefault="00C26DF5" w:rsidP="00F12BE5">
      <w:pPr>
        <w:suppressAutoHyphens w:val="0"/>
        <w:spacing w:after="0" w:line="240" w:lineRule="auto"/>
        <w:rPr>
          <w:rFonts w:ascii="Times New Roman" w:eastAsia="Times New Roman" w:hAnsi="Times New Roman" w:cs="Times New Roman"/>
          <w:b/>
          <w:color w:val="auto"/>
          <w:kern w:val="0"/>
          <w:sz w:val="26"/>
          <w:szCs w:val="26"/>
          <w:lang w:eastAsia="ru-RU"/>
        </w:rPr>
      </w:pPr>
    </w:p>
    <w:p w:rsidR="00C26DF5" w:rsidRDefault="00C26DF5" w:rsidP="00F12BE5">
      <w:pPr>
        <w:suppressAutoHyphens w:val="0"/>
        <w:spacing w:after="0" w:line="240" w:lineRule="auto"/>
        <w:rPr>
          <w:rFonts w:ascii="Times New Roman" w:eastAsia="Times New Roman" w:hAnsi="Times New Roman" w:cs="Times New Roman"/>
          <w:b/>
          <w:color w:val="auto"/>
          <w:kern w:val="0"/>
          <w:sz w:val="26"/>
          <w:szCs w:val="26"/>
          <w:lang w:eastAsia="ru-RU"/>
        </w:rPr>
      </w:pPr>
    </w:p>
    <w:p w:rsidR="00F12BE5" w:rsidRPr="00F12BE5" w:rsidRDefault="00F12BE5" w:rsidP="00C26DF5">
      <w:pPr>
        <w:suppressAutoHyphens w:val="0"/>
        <w:spacing w:after="0" w:line="240" w:lineRule="auto"/>
        <w:jc w:val="center"/>
        <w:rPr>
          <w:rFonts w:ascii="Times New Roman" w:eastAsia="Times New Roman" w:hAnsi="Times New Roman" w:cs="Times New Roman"/>
          <w:b/>
          <w:color w:val="auto"/>
          <w:kern w:val="0"/>
          <w:sz w:val="26"/>
          <w:szCs w:val="26"/>
          <w:lang w:eastAsia="ru-RU"/>
        </w:rPr>
      </w:pPr>
      <w:r w:rsidRPr="00F12BE5">
        <w:rPr>
          <w:rFonts w:ascii="Times New Roman" w:eastAsia="Times New Roman" w:hAnsi="Times New Roman" w:cs="Times New Roman"/>
          <w:b/>
          <w:color w:val="auto"/>
          <w:kern w:val="0"/>
          <w:sz w:val="26"/>
          <w:szCs w:val="26"/>
          <w:lang w:eastAsia="ru-RU"/>
        </w:rPr>
        <w:lastRenderedPageBreak/>
        <w:t>ПОЯСНИТЕЛЬНАЯ ЗАПИСКА</w:t>
      </w:r>
    </w:p>
    <w:p w:rsidR="00F12BE5" w:rsidRPr="00F12BE5" w:rsidRDefault="00F12BE5" w:rsidP="00F12BE5">
      <w:pPr>
        <w:suppressAutoHyphens w:val="0"/>
        <w:spacing w:after="0" w:line="240" w:lineRule="auto"/>
        <w:rPr>
          <w:rFonts w:ascii="Times New Roman" w:eastAsia="Times New Roman" w:hAnsi="Times New Roman" w:cs="Times New Roman"/>
          <w:b/>
          <w:color w:val="auto"/>
          <w:kern w:val="0"/>
          <w:sz w:val="26"/>
          <w:szCs w:val="26"/>
          <w:lang w:eastAsia="ru-RU"/>
        </w:rPr>
      </w:pPr>
    </w:p>
    <w:p w:rsidR="00F12BE5" w:rsidRPr="007A7FF0" w:rsidRDefault="00F12BE5" w:rsidP="00F12BE5">
      <w:pPr>
        <w:widowControl w:val="0"/>
        <w:suppressAutoHyphens w:val="0"/>
        <w:autoSpaceDE w:val="0"/>
        <w:autoSpaceDN w:val="0"/>
        <w:adjustRightInd w:val="0"/>
        <w:spacing w:after="0" w:line="240" w:lineRule="auto"/>
        <w:ind w:firstLine="708"/>
        <w:jc w:val="both"/>
        <w:rPr>
          <w:rFonts w:ascii="Times New Roman" w:eastAsia="Times New Roman" w:hAnsi="Times New Roman" w:cs="Times New Roman"/>
          <w:color w:val="auto"/>
          <w:kern w:val="0"/>
          <w:sz w:val="28"/>
          <w:szCs w:val="28"/>
          <w:lang w:eastAsia="ru-RU"/>
        </w:rPr>
      </w:pPr>
      <w:r w:rsidRPr="007A7FF0">
        <w:rPr>
          <w:rFonts w:ascii="Times New Roman" w:eastAsia="Times New Roman" w:hAnsi="Times New Roman" w:cs="Times New Roman"/>
          <w:color w:val="auto"/>
          <w:kern w:val="0"/>
          <w:sz w:val="28"/>
          <w:szCs w:val="28"/>
          <w:lang w:eastAsia="ru-RU"/>
        </w:rPr>
        <w:t xml:space="preserve">Учебный план МОУ </w:t>
      </w:r>
      <w:r w:rsidR="00C26DF5">
        <w:rPr>
          <w:rFonts w:ascii="Times New Roman" w:eastAsia="Times New Roman" w:hAnsi="Times New Roman" w:cs="Times New Roman"/>
          <w:color w:val="auto"/>
          <w:kern w:val="0"/>
          <w:sz w:val="28"/>
          <w:szCs w:val="28"/>
          <w:lang w:eastAsia="ru-RU"/>
        </w:rPr>
        <w:t>Андреевской СШ</w:t>
      </w:r>
      <w:r w:rsidRPr="007A7FF0">
        <w:rPr>
          <w:rFonts w:ascii="Times New Roman" w:eastAsia="Times New Roman" w:hAnsi="Times New Roman" w:cs="Times New Roman"/>
          <w:color w:val="auto"/>
          <w:kern w:val="0"/>
          <w:sz w:val="28"/>
          <w:szCs w:val="28"/>
          <w:lang w:eastAsia="ru-RU"/>
        </w:rPr>
        <w:t xml:space="preserve"> на 201</w:t>
      </w:r>
      <w:r w:rsidR="00955629">
        <w:rPr>
          <w:rFonts w:ascii="Times New Roman" w:eastAsia="Times New Roman" w:hAnsi="Times New Roman" w:cs="Times New Roman"/>
          <w:color w:val="auto"/>
          <w:kern w:val="0"/>
          <w:sz w:val="28"/>
          <w:szCs w:val="28"/>
          <w:lang w:eastAsia="ru-RU"/>
        </w:rPr>
        <w:t>9</w:t>
      </w:r>
      <w:r w:rsidRPr="007A7FF0">
        <w:rPr>
          <w:rFonts w:ascii="Times New Roman" w:eastAsia="Times New Roman" w:hAnsi="Times New Roman" w:cs="Times New Roman"/>
          <w:color w:val="auto"/>
          <w:kern w:val="0"/>
          <w:sz w:val="28"/>
          <w:szCs w:val="28"/>
          <w:lang w:eastAsia="ru-RU"/>
        </w:rPr>
        <w:t>-20</w:t>
      </w:r>
      <w:r w:rsidR="00955629">
        <w:rPr>
          <w:rFonts w:ascii="Times New Roman" w:eastAsia="Times New Roman" w:hAnsi="Times New Roman" w:cs="Times New Roman"/>
          <w:color w:val="auto"/>
          <w:kern w:val="0"/>
          <w:sz w:val="28"/>
          <w:szCs w:val="28"/>
          <w:lang w:eastAsia="ru-RU"/>
        </w:rPr>
        <w:t>20</w:t>
      </w:r>
      <w:r w:rsidRPr="007A7FF0">
        <w:rPr>
          <w:rFonts w:ascii="Times New Roman" w:eastAsia="Times New Roman" w:hAnsi="Times New Roman" w:cs="Times New Roman"/>
          <w:color w:val="auto"/>
          <w:kern w:val="0"/>
          <w:sz w:val="28"/>
          <w:szCs w:val="28"/>
          <w:lang w:eastAsia="ru-RU"/>
        </w:rPr>
        <w:t xml:space="preserve"> учебный год составлен с учетом реализуемой адаптированной образовательной программы на базе основных образовательных программ с учетом особенностей психофизического развития и возможностей, обучающихся и воспитанников с обеспечением содержания, и воспитания на основании лицензии от 15.10.2015 г. №74703.</w:t>
      </w:r>
    </w:p>
    <w:p w:rsidR="00F12BE5" w:rsidRPr="007A7FF0" w:rsidRDefault="00F12BE5" w:rsidP="00F12BE5">
      <w:pPr>
        <w:widowControl w:val="0"/>
        <w:suppressAutoHyphens w:val="0"/>
        <w:autoSpaceDE w:val="0"/>
        <w:autoSpaceDN w:val="0"/>
        <w:adjustRightInd w:val="0"/>
        <w:spacing w:after="0" w:line="240" w:lineRule="auto"/>
        <w:ind w:firstLine="708"/>
        <w:jc w:val="both"/>
        <w:rPr>
          <w:rFonts w:ascii="Times New Roman" w:eastAsia="Times New Roman" w:hAnsi="Times New Roman" w:cs="Times New Roman"/>
          <w:color w:val="auto"/>
          <w:kern w:val="0"/>
          <w:sz w:val="28"/>
          <w:szCs w:val="28"/>
          <w:lang w:eastAsia="ru-RU"/>
        </w:rPr>
      </w:pPr>
      <w:r w:rsidRPr="007A7FF0">
        <w:rPr>
          <w:rFonts w:ascii="Times New Roman" w:eastAsia="Times New Roman" w:hAnsi="Times New Roman" w:cs="Times New Roman"/>
          <w:color w:val="auto"/>
          <w:kern w:val="0"/>
          <w:sz w:val="28"/>
          <w:szCs w:val="28"/>
          <w:lang w:eastAsia="ru-RU"/>
        </w:rPr>
        <w:t>Нормативной базой для разработки учебного плана являются:</w:t>
      </w:r>
    </w:p>
    <w:p w:rsidR="00F12BE5" w:rsidRPr="007A7FF0" w:rsidRDefault="00F12BE5" w:rsidP="00F12BE5">
      <w:pPr>
        <w:widowControl w:val="0"/>
        <w:numPr>
          <w:ilvl w:val="0"/>
          <w:numId w:val="3"/>
        </w:numPr>
        <w:suppressAutoHyphens w:val="0"/>
        <w:autoSpaceDE w:val="0"/>
        <w:autoSpaceDN w:val="0"/>
        <w:adjustRightInd w:val="0"/>
        <w:spacing w:after="0" w:line="240" w:lineRule="auto"/>
        <w:contextualSpacing/>
        <w:jc w:val="both"/>
        <w:rPr>
          <w:rFonts w:ascii="Times New Roman" w:eastAsia="Times New Roman" w:hAnsi="Times New Roman" w:cs="Times New Roman"/>
          <w:color w:val="auto"/>
          <w:kern w:val="0"/>
          <w:sz w:val="28"/>
          <w:szCs w:val="28"/>
          <w:lang w:eastAsia="ru-RU"/>
        </w:rPr>
      </w:pPr>
      <w:r w:rsidRPr="007A7FF0">
        <w:rPr>
          <w:rFonts w:ascii="Times New Roman" w:eastAsia="Times New Roman" w:hAnsi="Times New Roman" w:cs="Times New Roman"/>
          <w:color w:val="auto"/>
          <w:kern w:val="0"/>
          <w:sz w:val="28"/>
          <w:szCs w:val="28"/>
          <w:lang w:eastAsia="ru-RU"/>
        </w:rPr>
        <w:t>Закон «Об образовании в Российской Федерации» от 29.12.2012г. №273-ФЗ;</w:t>
      </w:r>
    </w:p>
    <w:p w:rsidR="00F12BE5" w:rsidRPr="007A7FF0" w:rsidRDefault="00F12BE5" w:rsidP="00F12BE5">
      <w:pPr>
        <w:widowControl w:val="0"/>
        <w:numPr>
          <w:ilvl w:val="0"/>
          <w:numId w:val="3"/>
        </w:numPr>
        <w:suppressAutoHyphens w:val="0"/>
        <w:autoSpaceDE w:val="0"/>
        <w:autoSpaceDN w:val="0"/>
        <w:adjustRightInd w:val="0"/>
        <w:spacing w:after="0" w:line="240" w:lineRule="auto"/>
        <w:contextualSpacing/>
        <w:jc w:val="both"/>
        <w:rPr>
          <w:rFonts w:ascii="Times New Roman" w:eastAsia="Times New Roman" w:hAnsi="Times New Roman" w:cs="Times New Roman"/>
          <w:color w:val="auto"/>
          <w:kern w:val="0"/>
          <w:sz w:val="28"/>
          <w:szCs w:val="28"/>
          <w:lang w:eastAsia="ru-RU"/>
        </w:rPr>
      </w:pPr>
      <w:r w:rsidRPr="007A7FF0">
        <w:rPr>
          <w:rFonts w:ascii="Times New Roman" w:eastAsia="Times New Roman" w:hAnsi="Times New Roman" w:cs="Times New Roman"/>
          <w:color w:val="auto"/>
          <w:kern w:val="0"/>
          <w:sz w:val="28"/>
          <w:szCs w:val="28"/>
          <w:lang w:eastAsia="ru-RU"/>
        </w:rPr>
        <w:t>приказ Министерства образования РФ от 19 декабря 2014 г. N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F12BE5" w:rsidRPr="007A7FF0" w:rsidRDefault="00F12BE5" w:rsidP="00BB00E7">
      <w:pPr>
        <w:widowControl w:val="0"/>
        <w:numPr>
          <w:ilvl w:val="0"/>
          <w:numId w:val="3"/>
        </w:numPr>
        <w:suppressAutoHyphens w:val="0"/>
        <w:autoSpaceDE w:val="0"/>
        <w:autoSpaceDN w:val="0"/>
        <w:adjustRightInd w:val="0"/>
        <w:spacing w:after="0" w:line="240" w:lineRule="auto"/>
        <w:contextualSpacing/>
        <w:jc w:val="both"/>
        <w:rPr>
          <w:rFonts w:ascii="Times New Roman" w:eastAsia="Times New Roman" w:hAnsi="Times New Roman" w:cs="Times New Roman"/>
          <w:color w:val="auto"/>
          <w:kern w:val="0"/>
          <w:sz w:val="28"/>
          <w:szCs w:val="28"/>
          <w:lang w:eastAsia="ru-RU"/>
        </w:rPr>
      </w:pPr>
      <w:r w:rsidRPr="007A7FF0">
        <w:rPr>
          <w:rFonts w:ascii="Times New Roman" w:eastAsia="Times New Roman" w:hAnsi="Times New Roman" w:cs="Times New Roman"/>
          <w:color w:val="auto"/>
          <w:kern w:val="0"/>
          <w:sz w:val="28"/>
          <w:szCs w:val="28"/>
          <w:lang w:eastAsia="ru-RU"/>
        </w:rPr>
        <w:t>санитарно-эпидемиологические правила и нормативы, утвержденные постановлением Главного санитарного врача Российской Федерации от 10 июля 2015 г., №26. «Об утверждении СанПиН 2.4.2.3286-15 «Санитарно-эпидемиологические требования к условиям и организации обучения и воспитания</w:t>
      </w:r>
      <w:r w:rsidR="00BB00E7" w:rsidRPr="007A7FF0">
        <w:rPr>
          <w:rFonts w:ascii="Times New Roman" w:eastAsia="Times New Roman" w:hAnsi="Times New Roman" w:cs="Times New Roman"/>
          <w:color w:val="auto"/>
          <w:kern w:val="0"/>
          <w:sz w:val="28"/>
          <w:szCs w:val="28"/>
          <w:lang w:eastAsia="ru-RU"/>
        </w:rPr>
        <w:t xml:space="preserve">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r w:rsidRPr="007A7FF0">
        <w:rPr>
          <w:rFonts w:ascii="Times New Roman" w:eastAsia="Times New Roman" w:hAnsi="Times New Roman" w:cs="Times New Roman"/>
          <w:color w:val="auto"/>
          <w:kern w:val="0"/>
          <w:sz w:val="28"/>
          <w:szCs w:val="28"/>
          <w:lang w:eastAsia="ru-RU"/>
        </w:rPr>
        <w:t>».</w:t>
      </w:r>
    </w:p>
    <w:p w:rsidR="00C64535" w:rsidRDefault="00C64535" w:rsidP="007A7FF0">
      <w:pPr>
        <w:pStyle w:val="a3"/>
        <w:jc w:val="both"/>
        <w:rPr>
          <w:rFonts w:ascii="Times New Roman" w:hAnsi="Times New Roman"/>
          <w:sz w:val="28"/>
          <w:szCs w:val="28"/>
          <w:lang w:eastAsia="ru-RU"/>
        </w:rPr>
      </w:pPr>
      <w:r w:rsidRPr="007A7FF0">
        <w:rPr>
          <w:rFonts w:ascii="Times New Roman" w:hAnsi="Times New Roman"/>
          <w:sz w:val="28"/>
          <w:szCs w:val="28"/>
          <w:lang w:eastAsia="ru-RU"/>
        </w:rPr>
        <w:t>Учебный план АООП (вариант 2) для обучающихся с умеренной, тяжелой, глубокой умственной отсталостью (интеллектуальными нарушениями</w:t>
      </w:r>
      <w:r>
        <w:rPr>
          <w:rFonts w:ascii="Times New Roman" w:hAnsi="Times New Roman"/>
          <w:sz w:val="28"/>
          <w:szCs w:val="28"/>
          <w:lang w:eastAsia="ru-RU"/>
        </w:rPr>
        <w:t xml:space="preserve">),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C64535" w:rsidRDefault="00C64535" w:rsidP="007A7FF0">
      <w:pPr>
        <w:pStyle w:val="a3"/>
        <w:jc w:val="both"/>
        <w:rPr>
          <w:rFonts w:ascii="Times New Roman" w:hAnsi="Times New Roman"/>
          <w:sz w:val="28"/>
          <w:szCs w:val="28"/>
          <w:lang w:eastAsia="ru-RU"/>
        </w:rPr>
      </w:pPr>
      <w:r>
        <w:rPr>
          <w:rFonts w:ascii="Times New Roman" w:hAnsi="Times New Roman"/>
          <w:sz w:val="28"/>
          <w:szCs w:val="28"/>
          <w:lang w:eastAsia="ru-RU"/>
        </w:rPr>
        <w:t xml:space="preserve"> Вариант 2</w:t>
      </w:r>
      <w:r w:rsidRPr="00666CCE">
        <w:rPr>
          <w:rFonts w:ascii="Times New Roman" w:hAnsi="Times New Roman"/>
          <w:sz w:val="28"/>
          <w:szCs w:val="28"/>
          <w:lang w:eastAsia="ru-RU"/>
        </w:rPr>
        <w:t xml:space="preserve"> </w:t>
      </w:r>
      <w:r>
        <w:rPr>
          <w:rFonts w:ascii="Times New Roman" w:hAnsi="Times New Roman"/>
          <w:sz w:val="28"/>
          <w:szCs w:val="28"/>
          <w:lang w:eastAsia="ru-RU"/>
        </w:rPr>
        <w:t>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Pr>
          <w:rFonts w:ascii="Times New Roman" w:hAnsi="Times New Roman"/>
          <w:sz w:val="28"/>
          <w:szCs w:val="28"/>
        </w:rPr>
        <w:t xml:space="preserve">СИПР), разрабатываемая образовательной организацией на основе </w:t>
      </w:r>
      <w:r>
        <w:rPr>
          <w:rFonts w:ascii="Times New Roman" w:hAnsi="Times New Roman"/>
          <w:sz w:val="28"/>
          <w:szCs w:val="28"/>
          <w:lang w:eastAsia="ru-RU"/>
        </w:rPr>
        <w:t>АООП,</w:t>
      </w:r>
      <w:r>
        <w:rPr>
          <w:rFonts w:ascii="Times New Roman" w:hAnsi="Times New Roman"/>
          <w:sz w:val="28"/>
          <w:szCs w:val="28"/>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Pr>
          <w:rFonts w:ascii="Times New Roman" w:hAnsi="Times New Roman"/>
          <w:sz w:val="28"/>
          <w:szCs w:val="28"/>
          <w:lang w:eastAsia="ru-RU"/>
        </w:rPr>
        <w:t xml:space="preserve">АООП. </w:t>
      </w:r>
    </w:p>
    <w:p w:rsidR="00B10FEF" w:rsidRPr="007A7FF0" w:rsidRDefault="00B10FEF" w:rsidP="007A7FF0">
      <w:pPr>
        <w:pStyle w:val="a6"/>
        <w:spacing w:line="240" w:lineRule="auto"/>
        <w:ind w:firstLine="454"/>
        <w:rPr>
          <w:rFonts w:ascii="Times New Roman" w:hAnsi="Times New Roman" w:cs="Times New Roman"/>
          <w:color w:val="FF0000"/>
          <w:sz w:val="28"/>
          <w:szCs w:val="28"/>
        </w:rPr>
      </w:pPr>
      <w:r w:rsidRPr="00664BF3">
        <w:rPr>
          <w:rFonts w:ascii="Times New Roman" w:hAnsi="Times New Roman"/>
          <w:sz w:val="28"/>
          <w:szCs w:val="28"/>
        </w:rPr>
        <w:t>Предельно допустимая недельная нагрузка на одного учащегося не превышает установленной нормы СанПиНа.</w:t>
      </w:r>
      <w:r>
        <w:rPr>
          <w:rFonts w:ascii="Times New Roman" w:hAnsi="Times New Roman"/>
          <w:sz w:val="28"/>
          <w:szCs w:val="28"/>
        </w:rPr>
        <w:t xml:space="preserve">  </w:t>
      </w:r>
    </w:p>
    <w:p w:rsidR="00C64535" w:rsidRDefault="00C64535" w:rsidP="007A7FF0">
      <w:pPr>
        <w:pStyle w:val="a3"/>
        <w:ind w:firstLine="708"/>
        <w:jc w:val="both"/>
        <w:rPr>
          <w:rFonts w:ascii="Times New Roman" w:hAnsi="Times New Roman"/>
          <w:sz w:val="28"/>
          <w:szCs w:val="28"/>
          <w:lang w:eastAsia="ru-RU"/>
        </w:rPr>
      </w:pPr>
      <w:r>
        <w:rPr>
          <w:rFonts w:ascii="Times New Roman" w:hAnsi="Times New Roman"/>
          <w:sz w:val="28"/>
          <w:szCs w:val="28"/>
          <w:lang w:eastAsia="ru-RU"/>
        </w:rPr>
        <w:t xml:space="preserve">Формы организации образовательного процесса, чередование учебной и внеурочной деятельности в рамках реализации АООП образования определяет </w:t>
      </w:r>
      <w:r w:rsidR="00735DBF">
        <w:rPr>
          <w:rFonts w:ascii="Times New Roman" w:hAnsi="Times New Roman"/>
          <w:sz w:val="28"/>
          <w:szCs w:val="28"/>
          <w:lang w:eastAsia="ru-RU"/>
        </w:rPr>
        <w:t>школа</w:t>
      </w:r>
      <w:r>
        <w:rPr>
          <w:rFonts w:ascii="Times New Roman" w:hAnsi="Times New Roman"/>
          <w:sz w:val="28"/>
          <w:szCs w:val="28"/>
          <w:lang w:eastAsia="ru-RU"/>
        </w:rPr>
        <w:t>.</w:t>
      </w:r>
    </w:p>
    <w:p w:rsidR="00C64535" w:rsidRDefault="000835D5" w:rsidP="00C26DF5">
      <w:pPr>
        <w:pStyle w:val="a3"/>
        <w:ind w:firstLine="708"/>
        <w:jc w:val="both"/>
        <w:rPr>
          <w:rFonts w:ascii="Times New Roman" w:hAnsi="Times New Roman"/>
          <w:sz w:val="28"/>
          <w:szCs w:val="28"/>
        </w:rPr>
      </w:pPr>
      <w:r>
        <w:rPr>
          <w:rFonts w:ascii="Times New Roman" w:hAnsi="Times New Roman"/>
          <w:sz w:val="28"/>
          <w:szCs w:val="28"/>
        </w:rPr>
        <w:lastRenderedPageBreak/>
        <w:t>У</w:t>
      </w:r>
      <w:r w:rsidR="00C64535">
        <w:rPr>
          <w:rFonts w:ascii="Times New Roman" w:hAnsi="Times New Roman"/>
          <w:sz w:val="28"/>
          <w:szCs w:val="28"/>
        </w:rPr>
        <w:t xml:space="preserve">чебный план </w:t>
      </w:r>
      <w:r>
        <w:rPr>
          <w:rFonts w:ascii="Times New Roman" w:hAnsi="Times New Roman"/>
          <w:sz w:val="28"/>
          <w:szCs w:val="28"/>
        </w:rPr>
        <w:t>школы-интерната</w:t>
      </w:r>
      <w:r w:rsidR="00C64535">
        <w:rPr>
          <w:rFonts w:ascii="Times New Roman" w:hAnsi="Times New Roman"/>
          <w:sz w:val="28"/>
          <w:szCs w:val="28"/>
        </w:rPr>
        <w:t xml:space="preserve">, реализующей вариант 2 АООП, включает две части: </w:t>
      </w:r>
    </w:p>
    <w:p w:rsidR="00C64535" w:rsidRDefault="00C64535" w:rsidP="00C26DF5">
      <w:pPr>
        <w:pStyle w:val="a3"/>
        <w:jc w:val="both"/>
        <w:rPr>
          <w:rFonts w:ascii="Times New Roman" w:hAnsi="Times New Roman"/>
          <w:sz w:val="28"/>
          <w:szCs w:val="28"/>
        </w:rPr>
      </w:pPr>
      <w:r>
        <w:rPr>
          <w:rFonts w:ascii="Times New Roman" w:hAnsi="Times New Roman"/>
          <w:sz w:val="28"/>
          <w:szCs w:val="28"/>
        </w:rPr>
        <w:t xml:space="preserve">I – обязательная часть, включает: </w:t>
      </w:r>
    </w:p>
    <w:p w:rsidR="00C64535" w:rsidRDefault="00C64535" w:rsidP="00C26DF5">
      <w:pPr>
        <w:pStyle w:val="a3"/>
        <w:numPr>
          <w:ilvl w:val="0"/>
          <w:numId w:val="1"/>
        </w:numPr>
        <w:suppressAutoHyphens w:val="0"/>
        <w:jc w:val="both"/>
        <w:rPr>
          <w:rFonts w:ascii="Times New Roman" w:hAnsi="Times New Roman"/>
          <w:sz w:val="28"/>
          <w:szCs w:val="28"/>
        </w:rPr>
      </w:pPr>
      <w:r>
        <w:rPr>
          <w:rFonts w:ascii="Times New Roman" w:hAnsi="Times New Roman"/>
          <w:sz w:val="28"/>
          <w:szCs w:val="28"/>
        </w:rPr>
        <w:t>шесть образовательных областей, представленных десятью учебными предметами;</w:t>
      </w:r>
    </w:p>
    <w:p w:rsidR="00C64535" w:rsidRDefault="00C64535" w:rsidP="00C26DF5">
      <w:pPr>
        <w:pStyle w:val="a3"/>
        <w:numPr>
          <w:ilvl w:val="0"/>
          <w:numId w:val="1"/>
        </w:numPr>
        <w:suppressAutoHyphens w:val="0"/>
        <w:jc w:val="both"/>
        <w:rPr>
          <w:rFonts w:ascii="Times New Roman" w:hAnsi="Times New Roman"/>
          <w:sz w:val="28"/>
          <w:szCs w:val="28"/>
        </w:rPr>
      </w:pPr>
      <w:r>
        <w:rPr>
          <w:rFonts w:ascii="Times New Roman" w:hAnsi="Times New Roman"/>
          <w:sz w:val="28"/>
          <w:szCs w:val="28"/>
        </w:rPr>
        <w:t xml:space="preserve">коррекционно-развивающие занятия, проводимые учителем-логопедом, учителем или учителем-дефектологом;    </w:t>
      </w:r>
    </w:p>
    <w:p w:rsidR="00C64535" w:rsidRDefault="00C64535" w:rsidP="00C26DF5">
      <w:pPr>
        <w:pStyle w:val="a3"/>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 часть, формируемая участниками образовательного процесса, включает:</w:t>
      </w:r>
    </w:p>
    <w:p w:rsidR="00C64535" w:rsidRDefault="00C64535" w:rsidP="00C26DF5">
      <w:pPr>
        <w:pStyle w:val="a3"/>
        <w:numPr>
          <w:ilvl w:val="0"/>
          <w:numId w:val="2"/>
        </w:numPr>
        <w:suppressAutoHyphens w:val="0"/>
        <w:jc w:val="both"/>
        <w:rPr>
          <w:rFonts w:ascii="Times New Roman" w:hAnsi="Times New Roman"/>
          <w:sz w:val="28"/>
          <w:szCs w:val="28"/>
        </w:rPr>
      </w:pPr>
      <w:r>
        <w:rPr>
          <w:rFonts w:ascii="Times New Roman" w:hAnsi="Times New Roman"/>
          <w:sz w:val="28"/>
          <w:szCs w:val="28"/>
        </w:rPr>
        <w:t>коррекционные курсы, проводимые различными специалистами;</w:t>
      </w:r>
    </w:p>
    <w:p w:rsidR="00C64535" w:rsidRDefault="00C64535" w:rsidP="00C26DF5">
      <w:pPr>
        <w:pStyle w:val="a3"/>
        <w:numPr>
          <w:ilvl w:val="0"/>
          <w:numId w:val="2"/>
        </w:numPr>
        <w:suppressAutoHyphens w:val="0"/>
        <w:jc w:val="both"/>
        <w:rPr>
          <w:rFonts w:ascii="Times New Roman" w:hAnsi="Times New Roman"/>
          <w:sz w:val="28"/>
          <w:szCs w:val="28"/>
        </w:rPr>
      </w:pPr>
      <w:r>
        <w:rPr>
          <w:rFonts w:ascii="Times New Roman" w:hAnsi="Times New Roman"/>
          <w:sz w:val="28"/>
          <w:szCs w:val="28"/>
        </w:rPr>
        <w:t xml:space="preserve">внеурочные мероприятия. </w:t>
      </w:r>
    </w:p>
    <w:p w:rsidR="00B10FEF" w:rsidRPr="00B10FEF" w:rsidRDefault="00B10FEF" w:rsidP="00C26DF5">
      <w:pPr>
        <w:spacing w:after="0"/>
        <w:jc w:val="both"/>
        <w:rPr>
          <w:rFonts w:ascii="Times New Roman" w:hAnsi="Times New Roman" w:cs="Times New Roman"/>
          <w:sz w:val="28"/>
          <w:szCs w:val="28"/>
        </w:rPr>
      </w:pPr>
      <w:r w:rsidRPr="00B10FEF">
        <w:rPr>
          <w:rFonts w:ascii="Times New Roman" w:hAnsi="Times New Roman" w:cs="Times New Roman"/>
          <w:sz w:val="28"/>
          <w:szCs w:val="28"/>
        </w:rPr>
        <w:t xml:space="preserve">В часть, формируемую участниками образовательных отношений, входит и внеурочная деятельность. В соответствии с требованиями Стандарта </w:t>
      </w:r>
      <w:r w:rsidRPr="00B10FEF">
        <w:rPr>
          <w:rFonts w:ascii="Times New Roman" w:hAnsi="Times New Roman" w:cs="Times New Roman"/>
          <w:bCs/>
          <w:sz w:val="28"/>
          <w:szCs w:val="28"/>
        </w:rPr>
        <w:t>внеурочная деятельность</w:t>
      </w:r>
      <w:r w:rsidRPr="00B10FEF">
        <w:rPr>
          <w:rFonts w:ascii="Times New Roman" w:hAnsi="Times New Roman" w:cs="Times New Roman"/>
          <w:b/>
          <w:bCs/>
          <w:sz w:val="28"/>
          <w:szCs w:val="28"/>
        </w:rPr>
        <w:t xml:space="preserve"> </w:t>
      </w:r>
      <w:r w:rsidRPr="00B10FEF">
        <w:rPr>
          <w:rFonts w:ascii="Times New Roman" w:hAnsi="Times New Roman" w:cs="Times New Roman"/>
          <w:sz w:val="28"/>
          <w:szCs w:val="28"/>
        </w:rPr>
        <w:t>организуется по направлениям развития личности (общекультурное, нравственное, социальное, спортивно-оздоровительное</w:t>
      </w:r>
      <w:r>
        <w:rPr>
          <w:rFonts w:ascii="Times New Roman" w:hAnsi="Times New Roman" w:cs="Times New Roman"/>
          <w:sz w:val="28"/>
          <w:szCs w:val="28"/>
        </w:rPr>
        <w:t>, обще интеллектуальное</w:t>
      </w:r>
      <w:r w:rsidRPr="00B10FEF">
        <w:rPr>
          <w:rFonts w:ascii="Times New Roman" w:hAnsi="Times New Roman" w:cs="Times New Roman"/>
          <w:sz w:val="28"/>
          <w:szCs w:val="28"/>
        </w:rPr>
        <w:t xml:space="preserve">). </w:t>
      </w:r>
    </w:p>
    <w:p w:rsidR="00B10FEF" w:rsidRDefault="00B10FEF" w:rsidP="003D1699">
      <w:pPr>
        <w:pStyle w:val="a3"/>
        <w:suppressAutoHyphens w:val="0"/>
        <w:ind w:firstLine="708"/>
        <w:jc w:val="both"/>
        <w:rPr>
          <w:rFonts w:ascii="Times New Roman" w:hAnsi="Times New Roman"/>
          <w:sz w:val="28"/>
          <w:szCs w:val="28"/>
        </w:rPr>
      </w:pPr>
      <w:r>
        <w:rPr>
          <w:rFonts w:ascii="Times New Roman" w:hAnsi="Times New Roman"/>
          <w:sz w:val="28"/>
          <w:szCs w:val="28"/>
        </w:rPr>
        <w:t xml:space="preserve">Организация занятий по направлениям внеурочной деятельности является неотъемлемой частью образовательного процесса в </w:t>
      </w:r>
      <w:r w:rsidR="000835D5">
        <w:rPr>
          <w:rFonts w:ascii="Times New Roman" w:hAnsi="Times New Roman"/>
          <w:sz w:val="28"/>
          <w:szCs w:val="28"/>
        </w:rPr>
        <w:t>школе.</w:t>
      </w:r>
    </w:p>
    <w:p w:rsidR="00946683" w:rsidRPr="00946683" w:rsidRDefault="00946683" w:rsidP="007A7FF0">
      <w:pPr>
        <w:pStyle w:val="a3"/>
        <w:jc w:val="both"/>
        <w:rPr>
          <w:rFonts w:ascii="Times New Roman" w:hAnsi="Times New Roman"/>
          <w:sz w:val="28"/>
          <w:szCs w:val="28"/>
        </w:rPr>
      </w:pPr>
      <w:r w:rsidRPr="00946683">
        <w:rPr>
          <w:rFonts w:ascii="Times New Roman" w:eastAsiaTheme="minorEastAsia" w:hAnsi="Times New Roman"/>
          <w:sz w:val="28"/>
          <w:szCs w:val="28"/>
          <w:lang w:eastAsia="ru-RU"/>
        </w:rPr>
        <w:t xml:space="preserve">Продолжительность учебных занятий не превышает 40 минут. </w:t>
      </w:r>
    </w:p>
    <w:p w:rsidR="00946683" w:rsidRPr="00946683" w:rsidRDefault="00946683" w:rsidP="007A7FF0">
      <w:pPr>
        <w:suppressAutoHyphens w:val="0"/>
        <w:spacing w:after="0" w:line="240" w:lineRule="auto"/>
        <w:jc w:val="both"/>
        <w:rPr>
          <w:rFonts w:ascii="Times New Roman" w:eastAsiaTheme="minorEastAsia" w:hAnsi="Times New Roman" w:cs="Times New Roman"/>
          <w:color w:val="auto"/>
          <w:kern w:val="0"/>
          <w:sz w:val="28"/>
          <w:szCs w:val="28"/>
          <w:lang w:eastAsia="ru-RU"/>
        </w:rPr>
      </w:pPr>
      <w:r w:rsidRPr="00946683">
        <w:rPr>
          <w:rFonts w:ascii="Times New Roman" w:eastAsiaTheme="minorEastAsia" w:hAnsi="Times New Roman" w:cs="Times New Roman"/>
          <w:color w:val="auto"/>
          <w:kern w:val="0"/>
          <w:sz w:val="28"/>
          <w:szCs w:val="28"/>
          <w:lang w:eastAsia="ru-RU"/>
        </w:rPr>
        <w:t>При определении</w:t>
      </w:r>
      <w:r w:rsidR="00343EDA">
        <w:rPr>
          <w:rFonts w:ascii="Times New Roman" w:eastAsiaTheme="minorEastAsia" w:hAnsi="Times New Roman" w:cs="Times New Roman"/>
          <w:color w:val="auto"/>
          <w:kern w:val="0"/>
          <w:sz w:val="28"/>
          <w:szCs w:val="28"/>
          <w:lang w:eastAsia="ru-RU"/>
        </w:rPr>
        <w:t xml:space="preserve"> продолжительности занятий в 1-ых  классах</w:t>
      </w:r>
      <w:r w:rsidRPr="00946683">
        <w:rPr>
          <w:rFonts w:ascii="Times New Roman" w:eastAsiaTheme="minorEastAsia" w:hAnsi="Times New Roman" w:cs="Times New Roman"/>
          <w:color w:val="auto"/>
          <w:kern w:val="0"/>
          <w:sz w:val="28"/>
          <w:szCs w:val="28"/>
          <w:lang w:eastAsia="ru-RU"/>
        </w:rPr>
        <w:t xml:space="preserve">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
    <w:p w:rsidR="00946683" w:rsidRPr="00946683" w:rsidRDefault="00946683" w:rsidP="007A7FF0">
      <w:pPr>
        <w:suppressAutoHyphens w:val="0"/>
        <w:spacing w:after="0"/>
        <w:jc w:val="both"/>
        <w:rPr>
          <w:rFonts w:ascii="Times New Roman" w:eastAsiaTheme="minorEastAsia" w:hAnsi="Times New Roman" w:cs="Times New Roman"/>
          <w:color w:val="auto"/>
          <w:kern w:val="0"/>
          <w:sz w:val="28"/>
          <w:szCs w:val="28"/>
          <w:lang w:eastAsia="ru-RU"/>
        </w:rPr>
      </w:pPr>
      <w:r w:rsidRPr="00946683">
        <w:rPr>
          <w:rFonts w:ascii="Times New Roman" w:eastAsiaTheme="minorEastAsia" w:hAnsi="Times New Roman" w:cs="Times New Roman"/>
          <w:color w:val="auto"/>
          <w:kern w:val="0"/>
          <w:sz w:val="28"/>
          <w:szCs w:val="28"/>
          <w:lang w:eastAsia="ru-RU"/>
        </w:rPr>
        <w:t>Продолжительность учебного года на</w:t>
      </w:r>
      <w:r w:rsidR="00735DBF">
        <w:rPr>
          <w:rFonts w:ascii="Times New Roman" w:eastAsiaTheme="minorEastAsia" w:hAnsi="Times New Roman" w:cs="Times New Roman"/>
          <w:color w:val="auto"/>
          <w:kern w:val="0"/>
          <w:sz w:val="28"/>
          <w:szCs w:val="28"/>
          <w:lang w:eastAsia="ru-RU"/>
        </w:rPr>
        <w:t xml:space="preserve"> уровне</w:t>
      </w:r>
      <w:r w:rsidR="00207730">
        <w:rPr>
          <w:rFonts w:ascii="Times New Roman" w:eastAsiaTheme="minorEastAsia" w:hAnsi="Times New Roman" w:cs="Times New Roman"/>
          <w:color w:val="auto"/>
          <w:kern w:val="0"/>
          <w:sz w:val="28"/>
          <w:szCs w:val="28"/>
          <w:lang w:eastAsia="ru-RU"/>
        </w:rPr>
        <w:t xml:space="preserve"> начального</w:t>
      </w:r>
      <w:r w:rsidRPr="00946683">
        <w:rPr>
          <w:rFonts w:ascii="Times New Roman" w:eastAsiaTheme="minorEastAsia" w:hAnsi="Times New Roman" w:cs="Times New Roman"/>
          <w:color w:val="auto"/>
          <w:kern w:val="0"/>
          <w:sz w:val="28"/>
          <w:szCs w:val="28"/>
          <w:lang w:eastAsia="ru-RU"/>
        </w:rPr>
        <w:t xml:space="preserve"> </w:t>
      </w:r>
      <w:bookmarkStart w:id="0" w:name="_GoBack"/>
      <w:bookmarkEnd w:id="0"/>
      <w:r w:rsidRPr="00946683">
        <w:rPr>
          <w:rFonts w:ascii="Times New Roman" w:eastAsiaTheme="minorEastAsia" w:hAnsi="Times New Roman" w:cs="Times New Roman"/>
          <w:color w:val="auto"/>
          <w:kern w:val="0"/>
          <w:sz w:val="28"/>
          <w:szCs w:val="28"/>
          <w:lang w:eastAsia="ru-RU"/>
        </w:rPr>
        <w:t xml:space="preserve">образования составляет в </w:t>
      </w:r>
      <w:r w:rsidRPr="00946683">
        <w:rPr>
          <w:rFonts w:ascii="Times New Roman" w:eastAsiaTheme="minorEastAsia" w:hAnsi="Times New Roman" w:cs="Times New Roman"/>
          <w:color w:val="auto"/>
          <w:kern w:val="0"/>
          <w:sz w:val="28"/>
          <w:szCs w:val="28"/>
          <w:lang w:val="en-US" w:eastAsia="ru-RU"/>
        </w:rPr>
        <w:t>I</w:t>
      </w:r>
      <w:r w:rsidR="00343EDA">
        <w:rPr>
          <w:rFonts w:ascii="Times New Roman" w:eastAsiaTheme="minorEastAsia" w:hAnsi="Times New Roman" w:cs="Times New Roman"/>
          <w:color w:val="auto"/>
          <w:kern w:val="0"/>
          <w:sz w:val="28"/>
          <w:szCs w:val="28"/>
          <w:lang w:eastAsia="ru-RU"/>
        </w:rPr>
        <w:t xml:space="preserve">  классе -33</w:t>
      </w:r>
      <w:r w:rsidRPr="00946683">
        <w:rPr>
          <w:rFonts w:ascii="Times New Roman" w:eastAsiaTheme="minorEastAsia" w:hAnsi="Times New Roman" w:cs="Times New Roman"/>
          <w:color w:val="auto"/>
          <w:kern w:val="0"/>
          <w:sz w:val="28"/>
          <w:szCs w:val="28"/>
          <w:lang w:eastAsia="ru-RU"/>
        </w:rPr>
        <w:t xml:space="preserve">. </w:t>
      </w:r>
    </w:p>
    <w:p w:rsidR="00946683" w:rsidRDefault="00946683" w:rsidP="007A7FF0">
      <w:pPr>
        <w:suppressAutoHyphens w:val="0"/>
        <w:spacing w:after="0"/>
        <w:jc w:val="both"/>
        <w:rPr>
          <w:rFonts w:ascii="Times New Roman" w:eastAsiaTheme="minorEastAsia" w:hAnsi="Times New Roman" w:cs="Times New Roman"/>
          <w:color w:val="auto"/>
          <w:kern w:val="0"/>
          <w:sz w:val="28"/>
          <w:szCs w:val="28"/>
          <w:lang w:eastAsia="ru-RU"/>
        </w:rPr>
      </w:pPr>
      <w:r w:rsidRPr="00946683">
        <w:rPr>
          <w:rFonts w:ascii="Times New Roman" w:eastAsiaTheme="minorEastAsia" w:hAnsi="Times New Roman" w:cs="Times New Roman"/>
          <w:color w:val="auto"/>
          <w:kern w:val="0"/>
          <w:sz w:val="28"/>
          <w:szCs w:val="28"/>
          <w:lang w:eastAsia="ru-RU"/>
        </w:rPr>
        <w:t>Продолжительность каникул в течение учебного года составляет не менее 30 календарных дней, летом — не менее 8 недель. Для обучающихся в 1-х классах устанавливаются в течение года дополнительные недельные каникулы.</w:t>
      </w:r>
    </w:p>
    <w:p w:rsidR="00343EDA" w:rsidRDefault="00343EDA" w:rsidP="007A7FF0">
      <w:pPr>
        <w:suppressAutoHyphens w:val="0"/>
        <w:spacing w:after="0"/>
        <w:jc w:val="both"/>
        <w:rPr>
          <w:rFonts w:asciiTheme="minorHAnsi" w:eastAsiaTheme="minorEastAsia" w:hAnsiTheme="minorHAnsi" w:cstheme="minorBidi"/>
          <w:color w:val="auto"/>
          <w:kern w:val="0"/>
          <w:lang w:eastAsia="ru-RU"/>
        </w:rPr>
      </w:pPr>
    </w:p>
    <w:p w:rsidR="000835D5" w:rsidRDefault="000835D5" w:rsidP="007A7FF0">
      <w:pPr>
        <w:suppressAutoHyphens w:val="0"/>
        <w:spacing w:after="0"/>
        <w:jc w:val="both"/>
        <w:rPr>
          <w:rFonts w:asciiTheme="minorHAnsi" w:eastAsiaTheme="minorEastAsia" w:hAnsiTheme="minorHAnsi" w:cstheme="minorBidi"/>
          <w:color w:val="auto"/>
          <w:kern w:val="0"/>
          <w:lang w:eastAsia="ru-RU"/>
        </w:rPr>
      </w:pPr>
    </w:p>
    <w:p w:rsidR="00735DBF" w:rsidRDefault="00735DBF" w:rsidP="007A7FF0">
      <w:pPr>
        <w:suppressAutoHyphens w:val="0"/>
        <w:spacing w:after="0"/>
        <w:jc w:val="both"/>
        <w:rPr>
          <w:rFonts w:asciiTheme="minorHAnsi" w:eastAsiaTheme="minorEastAsia" w:hAnsiTheme="minorHAnsi" w:cstheme="minorBidi"/>
          <w:color w:val="auto"/>
          <w:kern w:val="0"/>
          <w:lang w:eastAsia="ru-RU"/>
        </w:rPr>
      </w:pPr>
    </w:p>
    <w:p w:rsidR="00735DBF" w:rsidRDefault="00735DBF" w:rsidP="007A7FF0">
      <w:pPr>
        <w:suppressAutoHyphens w:val="0"/>
        <w:spacing w:after="0"/>
        <w:jc w:val="both"/>
        <w:rPr>
          <w:rFonts w:asciiTheme="minorHAnsi" w:eastAsiaTheme="minorEastAsia" w:hAnsiTheme="minorHAnsi" w:cstheme="minorBidi"/>
          <w:color w:val="auto"/>
          <w:kern w:val="0"/>
          <w:lang w:eastAsia="ru-RU"/>
        </w:rPr>
      </w:pPr>
    </w:p>
    <w:p w:rsidR="00735DBF" w:rsidRDefault="00735DBF" w:rsidP="007A7FF0">
      <w:pPr>
        <w:suppressAutoHyphens w:val="0"/>
        <w:spacing w:after="0"/>
        <w:jc w:val="both"/>
        <w:rPr>
          <w:rFonts w:asciiTheme="minorHAnsi" w:eastAsiaTheme="minorEastAsia" w:hAnsiTheme="minorHAnsi" w:cstheme="minorBidi"/>
          <w:color w:val="auto"/>
          <w:kern w:val="0"/>
          <w:lang w:eastAsia="ru-RU"/>
        </w:rPr>
      </w:pPr>
    </w:p>
    <w:p w:rsidR="00735DBF" w:rsidRDefault="00735DBF" w:rsidP="007A7FF0">
      <w:pPr>
        <w:suppressAutoHyphens w:val="0"/>
        <w:spacing w:after="0"/>
        <w:jc w:val="both"/>
        <w:rPr>
          <w:rFonts w:asciiTheme="minorHAnsi" w:eastAsiaTheme="minorEastAsia" w:hAnsiTheme="minorHAnsi" w:cstheme="minorBidi"/>
          <w:color w:val="auto"/>
          <w:kern w:val="0"/>
          <w:lang w:eastAsia="ru-RU"/>
        </w:rPr>
      </w:pPr>
    </w:p>
    <w:p w:rsidR="00735DBF" w:rsidRDefault="00735DBF" w:rsidP="007A7FF0">
      <w:pPr>
        <w:suppressAutoHyphens w:val="0"/>
        <w:spacing w:after="0"/>
        <w:jc w:val="both"/>
        <w:rPr>
          <w:rFonts w:asciiTheme="minorHAnsi" w:eastAsiaTheme="minorEastAsia" w:hAnsiTheme="minorHAnsi" w:cstheme="minorBidi"/>
          <w:color w:val="auto"/>
          <w:kern w:val="0"/>
          <w:lang w:eastAsia="ru-RU"/>
        </w:rPr>
      </w:pPr>
    </w:p>
    <w:p w:rsidR="003D1699" w:rsidRDefault="003D1699" w:rsidP="007A7FF0">
      <w:pPr>
        <w:suppressAutoHyphens w:val="0"/>
        <w:spacing w:after="0"/>
        <w:jc w:val="both"/>
        <w:rPr>
          <w:rFonts w:asciiTheme="minorHAnsi" w:eastAsiaTheme="minorEastAsia" w:hAnsiTheme="minorHAnsi" w:cstheme="minorBidi"/>
          <w:color w:val="auto"/>
          <w:kern w:val="0"/>
          <w:lang w:eastAsia="ru-RU"/>
        </w:rPr>
      </w:pPr>
    </w:p>
    <w:p w:rsidR="003D1699" w:rsidRDefault="003D1699" w:rsidP="007A7FF0">
      <w:pPr>
        <w:suppressAutoHyphens w:val="0"/>
        <w:spacing w:after="0"/>
        <w:jc w:val="both"/>
        <w:rPr>
          <w:rFonts w:asciiTheme="minorHAnsi" w:eastAsiaTheme="minorEastAsia" w:hAnsiTheme="minorHAnsi" w:cstheme="minorBidi"/>
          <w:color w:val="auto"/>
          <w:kern w:val="0"/>
          <w:lang w:eastAsia="ru-RU"/>
        </w:rPr>
      </w:pPr>
    </w:p>
    <w:p w:rsidR="003D1699" w:rsidRDefault="003D1699" w:rsidP="007A7FF0">
      <w:pPr>
        <w:suppressAutoHyphens w:val="0"/>
        <w:spacing w:after="0"/>
        <w:jc w:val="both"/>
        <w:rPr>
          <w:rFonts w:asciiTheme="minorHAnsi" w:eastAsiaTheme="minorEastAsia" w:hAnsiTheme="minorHAnsi" w:cstheme="minorBidi"/>
          <w:color w:val="auto"/>
          <w:kern w:val="0"/>
          <w:lang w:eastAsia="ru-RU"/>
        </w:rPr>
      </w:pPr>
    </w:p>
    <w:p w:rsidR="003D1699" w:rsidRDefault="003D1699" w:rsidP="007A7FF0">
      <w:pPr>
        <w:suppressAutoHyphens w:val="0"/>
        <w:spacing w:after="0"/>
        <w:jc w:val="both"/>
        <w:rPr>
          <w:rFonts w:asciiTheme="minorHAnsi" w:eastAsiaTheme="minorEastAsia" w:hAnsiTheme="minorHAnsi" w:cstheme="minorBidi"/>
          <w:color w:val="auto"/>
          <w:kern w:val="0"/>
          <w:lang w:eastAsia="ru-RU"/>
        </w:rPr>
      </w:pPr>
    </w:p>
    <w:p w:rsidR="003D1699" w:rsidRDefault="003D1699" w:rsidP="007A7FF0">
      <w:pPr>
        <w:suppressAutoHyphens w:val="0"/>
        <w:spacing w:after="0"/>
        <w:jc w:val="both"/>
        <w:rPr>
          <w:rFonts w:asciiTheme="minorHAnsi" w:eastAsiaTheme="minorEastAsia" w:hAnsiTheme="minorHAnsi" w:cstheme="minorBidi"/>
          <w:color w:val="auto"/>
          <w:kern w:val="0"/>
          <w:lang w:eastAsia="ru-RU"/>
        </w:rPr>
      </w:pPr>
    </w:p>
    <w:p w:rsidR="003D1699" w:rsidRDefault="003D1699" w:rsidP="007A7FF0">
      <w:pPr>
        <w:suppressAutoHyphens w:val="0"/>
        <w:spacing w:after="0"/>
        <w:jc w:val="both"/>
        <w:rPr>
          <w:rFonts w:asciiTheme="minorHAnsi" w:eastAsiaTheme="minorEastAsia" w:hAnsiTheme="minorHAnsi" w:cstheme="minorBidi"/>
          <w:color w:val="auto"/>
          <w:kern w:val="0"/>
          <w:lang w:eastAsia="ru-RU"/>
        </w:rPr>
      </w:pPr>
    </w:p>
    <w:p w:rsidR="00735DBF" w:rsidRPr="00946683" w:rsidRDefault="00735DBF" w:rsidP="007A7FF0">
      <w:pPr>
        <w:suppressAutoHyphens w:val="0"/>
        <w:spacing w:after="0"/>
        <w:jc w:val="both"/>
        <w:rPr>
          <w:rFonts w:asciiTheme="minorHAnsi" w:eastAsiaTheme="minorEastAsia" w:hAnsiTheme="minorHAnsi" w:cstheme="minorBidi"/>
          <w:color w:val="auto"/>
          <w:kern w:val="0"/>
          <w:lang w:eastAsia="ru-RU"/>
        </w:rPr>
      </w:pPr>
    </w:p>
    <w:p w:rsidR="00EC257F" w:rsidRDefault="00EC257F" w:rsidP="00EC257F">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Недельный учебный план общего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3"/>
        <w:gridCol w:w="332"/>
        <w:gridCol w:w="2359"/>
        <w:gridCol w:w="713"/>
        <w:gridCol w:w="846"/>
        <w:gridCol w:w="851"/>
        <w:gridCol w:w="145"/>
        <w:gridCol w:w="563"/>
        <w:gridCol w:w="1422"/>
      </w:tblGrid>
      <w:tr w:rsidR="00E445E1" w:rsidTr="00F51798">
        <w:trPr>
          <w:trHeight w:val="332"/>
        </w:trPr>
        <w:tc>
          <w:tcPr>
            <w:tcW w:w="2233" w:type="dxa"/>
            <w:vMerge w:val="restart"/>
            <w:tcBorders>
              <w:top w:val="single" w:sz="4" w:space="0" w:color="000000"/>
              <w:left w:val="single" w:sz="4" w:space="0" w:color="000000"/>
              <w:bottom w:val="single" w:sz="4" w:space="0" w:color="auto"/>
              <w:right w:val="single" w:sz="4" w:space="0" w:color="000000"/>
            </w:tcBorders>
          </w:tcPr>
          <w:p w:rsidR="00E445E1" w:rsidRDefault="00E445E1" w:rsidP="00692B1D">
            <w:pPr>
              <w:pStyle w:val="a3"/>
              <w:rPr>
                <w:rFonts w:ascii="Times New Roman" w:hAnsi="Times New Roman"/>
                <w:b/>
                <w:sz w:val="28"/>
                <w:szCs w:val="28"/>
                <w:lang w:val="en-US"/>
              </w:rPr>
            </w:pPr>
          </w:p>
          <w:p w:rsidR="00E445E1" w:rsidRDefault="00E445E1" w:rsidP="00692B1D">
            <w:pPr>
              <w:pStyle w:val="a3"/>
              <w:rPr>
                <w:rFonts w:ascii="Times New Roman" w:hAnsi="Times New Roman"/>
                <w:b/>
                <w:sz w:val="28"/>
                <w:szCs w:val="28"/>
              </w:rPr>
            </w:pPr>
            <w:r>
              <w:rPr>
                <w:rFonts w:ascii="Times New Roman" w:hAnsi="Times New Roman"/>
                <w:b/>
                <w:sz w:val="28"/>
                <w:szCs w:val="28"/>
                <w:lang w:val="en-US"/>
              </w:rPr>
              <w:t>Предметные</w:t>
            </w:r>
            <w:r>
              <w:rPr>
                <w:rFonts w:ascii="Times New Roman" w:hAnsi="Times New Roman"/>
                <w:b/>
                <w:sz w:val="28"/>
                <w:szCs w:val="28"/>
              </w:rPr>
              <w:t xml:space="preserve"> области</w:t>
            </w:r>
          </w:p>
        </w:tc>
        <w:tc>
          <w:tcPr>
            <w:tcW w:w="2691" w:type="dxa"/>
            <w:gridSpan w:val="2"/>
            <w:vMerge w:val="restart"/>
            <w:tcBorders>
              <w:top w:val="single" w:sz="4" w:space="0" w:color="000000"/>
              <w:left w:val="single" w:sz="4" w:space="0" w:color="000000"/>
              <w:bottom w:val="single" w:sz="4" w:space="0" w:color="auto"/>
              <w:right w:val="single" w:sz="4" w:space="0" w:color="000000"/>
            </w:tcBorders>
          </w:tcPr>
          <w:p w:rsidR="00E445E1" w:rsidRDefault="00E445E1" w:rsidP="00692B1D">
            <w:pPr>
              <w:pStyle w:val="a3"/>
              <w:rPr>
                <w:rFonts w:ascii="Times New Roman" w:hAnsi="Times New Roman"/>
                <w:b/>
                <w:sz w:val="28"/>
                <w:szCs w:val="28"/>
              </w:rPr>
            </w:pPr>
          </w:p>
          <w:p w:rsidR="00E445E1" w:rsidRDefault="00E445E1" w:rsidP="00692B1D">
            <w:pPr>
              <w:pStyle w:val="a3"/>
              <w:jc w:val="right"/>
              <w:rPr>
                <w:rFonts w:ascii="Times New Roman" w:hAnsi="Times New Roman"/>
                <w:b/>
                <w:sz w:val="28"/>
                <w:szCs w:val="28"/>
              </w:rPr>
            </w:pPr>
            <w:r>
              <w:rPr>
                <w:rFonts w:ascii="Times New Roman" w:hAnsi="Times New Roman"/>
                <w:b/>
                <w:sz w:val="28"/>
                <w:szCs w:val="28"/>
              </w:rPr>
              <w:t xml:space="preserve">Классы </w:t>
            </w:r>
          </w:p>
          <w:p w:rsidR="00E445E1" w:rsidRDefault="00E445E1" w:rsidP="00692B1D">
            <w:pPr>
              <w:pStyle w:val="a3"/>
              <w:rPr>
                <w:rFonts w:ascii="Times New Roman" w:hAnsi="Times New Roman"/>
                <w:b/>
                <w:sz w:val="28"/>
                <w:szCs w:val="28"/>
              </w:rPr>
            </w:pPr>
            <w:r>
              <w:rPr>
                <w:rFonts w:ascii="Times New Roman" w:hAnsi="Times New Roman"/>
                <w:b/>
                <w:sz w:val="28"/>
                <w:szCs w:val="28"/>
              </w:rPr>
              <w:t xml:space="preserve">Учебные </w:t>
            </w:r>
          </w:p>
          <w:p w:rsidR="00E445E1" w:rsidRDefault="00057CE6" w:rsidP="00692B1D">
            <w:pPr>
              <w:pStyle w:val="a3"/>
              <w:rPr>
                <w:rFonts w:ascii="Times New Roman" w:hAnsi="Times New Roman"/>
                <w:b/>
                <w:sz w:val="28"/>
                <w:szCs w:val="28"/>
              </w:rPr>
            </w:pPr>
            <w:r>
              <w:rPr>
                <w:rFonts w:ascii="Times New Roman" w:hAnsi="Times New Roman"/>
                <w:b/>
                <w:sz w:val="28"/>
                <w:szCs w:val="28"/>
              </w:rPr>
              <w:t>П</w:t>
            </w:r>
            <w:r w:rsidR="00E445E1">
              <w:rPr>
                <w:rFonts w:ascii="Times New Roman" w:hAnsi="Times New Roman"/>
                <w:b/>
                <w:sz w:val="28"/>
                <w:szCs w:val="28"/>
              </w:rPr>
              <w:t>редметы</w:t>
            </w:r>
          </w:p>
        </w:tc>
        <w:tc>
          <w:tcPr>
            <w:tcW w:w="4540" w:type="dxa"/>
            <w:gridSpan w:val="6"/>
            <w:tcBorders>
              <w:top w:val="single" w:sz="4" w:space="0" w:color="000000"/>
              <w:left w:val="single" w:sz="4" w:space="0" w:color="000000"/>
              <w:bottom w:val="single" w:sz="4" w:space="0" w:color="000000"/>
              <w:right w:val="single" w:sz="4" w:space="0" w:color="000000"/>
            </w:tcBorders>
            <w:hideMark/>
          </w:tcPr>
          <w:p w:rsidR="00E445E1" w:rsidRDefault="00E445E1" w:rsidP="00692B1D">
            <w:pPr>
              <w:pStyle w:val="a3"/>
              <w:jc w:val="center"/>
              <w:rPr>
                <w:rFonts w:ascii="Times New Roman" w:hAnsi="Times New Roman"/>
                <w:b/>
                <w:sz w:val="28"/>
                <w:szCs w:val="28"/>
              </w:rPr>
            </w:pPr>
            <w:r>
              <w:rPr>
                <w:rFonts w:ascii="Times New Roman" w:hAnsi="Times New Roman"/>
                <w:b/>
                <w:sz w:val="28"/>
                <w:szCs w:val="28"/>
              </w:rPr>
              <w:t>Количество часов в неделю</w:t>
            </w:r>
          </w:p>
        </w:tc>
      </w:tr>
      <w:tr w:rsidR="003A166A" w:rsidTr="003A166A">
        <w:trPr>
          <w:trHeight w:val="517"/>
        </w:trPr>
        <w:tc>
          <w:tcPr>
            <w:tcW w:w="2233" w:type="dxa"/>
            <w:vMerge/>
            <w:tcBorders>
              <w:top w:val="single" w:sz="4" w:space="0" w:color="000000"/>
              <w:left w:val="single" w:sz="4" w:space="0" w:color="000000"/>
              <w:bottom w:val="single" w:sz="4" w:space="0" w:color="auto"/>
              <w:right w:val="single" w:sz="4" w:space="0" w:color="000000"/>
            </w:tcBorders>
            <w:vAlign w:val="center"/>
            <w:hideMark/>
          </w:tcPr>
          <w:p w:rsidR="003A166A" w:rsidRDefault="003A166A" w:rsidP="00692B1D">
            <w:pPr>
              <w:spacing w:after="0" w:line="240" w:lineRule="auto"/>
              <w:rPr>
                <w:rFonts w:ascii="Times New Roman" w:eastAsia="Times New Roman" w:hAnsi="Times New Roman"/>
                <w:b/>
                <w:sz w:val="28"/>
                <w:szCs w:val="28"/>
              </w:rPr>
            </w:pPr>
          </w:p>
        </w:tc>
        <w:tc>
          <w:tcPr>
            <w:tcW w:w="2691" w:type="dxa"/>
            <w:gridSpan w:val="2"/>
            <w:vMerge/>
            <w:tcBorders>
              <w:top w:val="single" w:sz="4" w:space="0" w:color="000000"/>
              <w:left w:val="single" w:sz="4" w:space="0" w:color="000000"/>
              <w:bottom w:val="single" w:sz="4" w:space="0" w:color="auto"/>
              <w:right w:val="single" w:sz="4" w:space="0" w:color="000000"/>
            </w:tcBorders>
            <w:vAlign w:val="center"/>
            <w:hideMark/>
          </w:tcPr>
          <w:p w:rsidR="003A166A" w:rsidRDefault="003A166A" w:rsidP="00692B1D">
            <w:pPr>
              <w:spacing w:after="0" w:line="240" w:lineRule="auto"/>
              <w:rPr>
                <w:rFonts w:ascii="Times New Roman" w:eastAsia="Times New Roman" w:hAnsi="Times New Roman"/>
                <w:b/>
                <w:sz w:val="28"/>
                <w:szCs w:val="28"/>
              </w:rPr>
            </w:pPr>
          </w:p>
        </w:tc>
        <w:tc>
          <w:tcPr>
            <w:tcW w:w="713" w:type="dxa"/>
            <w:tcBorders>
              <w:top w:val="single" w:sz="4" w:space="0" w:color="000000"/>
              <w:left w:val="single" w:sz="4" w:space="0" w:color="auto"/>
              <w:bottom w:val="single" w:sz="4" w:space="0" w:color="auto"/>
              <w:right w:val="single" w:sz="4" w:space="0" w:color="auto"/>
            </w:tcBorders>
            <w:hideMark/>
          </w:tcPr>
          <w:p w:rsidR="003A166A" w:rsidRDefault="003A166A" w:rsidP="003D1699">
            <w:pPr>
              <w:pStyle w:val="a3"/>
              <w:jc w:val="center"/>
              <w:rPr>
                <w:rFonts w:ascii="Times New Roman" w:hAnsi="Times New Roman"/>
                <w:b/>
                <w:sz w:val="28"/>
                <w:szCs w:val="28"/>
              </w:rPr>
            </w:pPr>
            <w:r>
              <w:rPr>
                <w:rFonts w:ascii="Times New Roman" w:hAnsi="Times New Roman"/>
                <w:b/>
                <w:sz w:val="28"/>
                <w:szCs w:val="28"/>
                <w:lang w:val="en-US"/>
              </w:rPr>
              <w:t>I</w:t>
            </w:r>
            <w:r w:rsidR="003D1699">
              <w:rPr>
                <w:rFonts w:ascii="Times New Roman" w:hAnsi="Times New Roman"/>
                <w:b/>
                <w:sz w:val="28"/>
                <w:szCs w:val="28"/>
                <w:lang w:val="en-US"/>
              </w:rPr>
              <w:t>I</w:t>
            </w:r>
            <w:r w:rsidR="00955629">
              <w:rPr>
                <w:rFonts w:ascii="Times New Roman" w:hAnsi="Times New Roman"/>
                <w:b/>
                <w:sz w:val="28"/>
                <w:szCs w:val="28"/>
                <w:lang w:val="en-US" w:eastAsia="en-US"/>
              </w:rPr>
              <w:t>I</w:t>
            </w:r>
            <w:r>
              <w:rPr>
                <w:rFonts w:ascii="Times New Roman" w:hAnsi="Times New Roman"/>
                <w:b/>
                <w:sz w:val="28"/>
                <w:szCs w:val="28"/>
              </w:rPr>
              <w:t xml:space="preserve"> </w:t>
            </w:r>
          </w:p>
        </w:tc>
        <w:tc>
          <w:tcPr>
            <w:tcW w:w="846" w:type="dxa"/>
            <w:tcBorders>
              <w:top w:val="single" w:sz="4" w:space="0" w:color="000000"/>
              <w:left w:val="single" w:sz="4" w:space="0" w:color="auto"/>
              <w:bottom w:val="single" w:sz="4" w:space="0" w:color="auto"/>
              <w:right w:val="single" w:sz="4" w:space="0" w:color="auto"/>
            </w:tcBorders>
            <w:hideMark/>
          </w:tcPr>
          <w:p w:rsidR="003A166A" w:rsidRDefault="003A166A" w:rsidP="00692B1D">
            <w:pPr>
              <w:pStyle w:val="a3"/>
              <w:jc w:val="center"/>
              <w:rPr>
                <w:rFonts w:ascii="Times New Roman" w:hAnsi="Times New Roman"/>
                <w:b/>
                <w:sz w:val="28"/>
                <w:szCs w:val="28"/>
              </w:rPr>
            </w:pPr>
          </w:p>
        </w:tc>
        <w:tc>
          <w:tcPr>
            <w:tcW w:w="996" w:type="dxa"/>
            <w:gridSpan w:val="2"/>
            <w:tcBorders>
              <w:top w:val="single" w:sz="4" w:space="0" w:color="000000"/>
              <w:left w:val="single" w:sz="4" w:space="0" w:color="auto"/>
              <w:bottom w:val="single" w:sz="4" w:space="0" w:color="auto"/>
              <w:right w:val="single" w:sz="4" w:space="0" w:color="auto"/>
            </w:tcBorders>
            <w:hideMark/>
          </w:tcPr>
          <w:p w:rsidR="003A166A" w:rsidRPr="003A166A" w:rsidRDefault="003A166A" w:rsidP="003A166A">
            <w:pPr>
              <w:pStyle w:val="a3"/>
              <w:jc w:val="center"/>
              <w:rPr>
                <w:rFonts w:ascii="Times New Roman" w:hAnsi="Times New Roman"/>
                <w:b/>
                <w:sz w:val="28"/>
                <w:szCs w:val="28"/>
              </w:rPr>
            </w:pPr>
          </w:p>
        </w:tc>
        <w:tc>
          <w:tcPr>
            <w:tcW w:w="1985" w:type="dxa"/>
            <w:gridSpan w:val="2"/>
            <w:tcBorders>
              <w:top w:val="single" w:sz="4" w:space="0" w:color="000000"/>
              <w:left w:val="single" w:sz="4" w:space="0" w:color="auto"/>
              <w:bottom w:val="single" w:sz="4" w:space="0" w:color="auto"/>
              <w:right w:val="single" w:sz="4" w:space="0" w:color="auto"/>
            </w:tcBorders>
          </w:tcPr>
          <w:p w:rsidR="003A166A" w:rsidRDefault="003A166A" w:rsidP="00692B1D">
            <w:pPr>
              <w:pStyle w:val="a3"/>
              <w:jc w:val="center"/>
              <w:rPr>
                <w:rFonts w:ascii="Times New Roman" w:hAnsi="Times New Roman"/>
                <w:b/>
                <w:sz w:val="28"/>
                <w:szCs w:val="28"/>
              </w:rPr>
            </w:pPr>
            <w:r>
              <w:rPr>
                <w:rFonts w:ascii="Times New Roman" w:hAnsi="Times New Roman"/>
                <w:b/>
                <w:sz w:val="28"/>
                <w:szCs w:val="28"/>
              </w:rPr>
              <w:t>Всего</w:t>
            </w:r>
          </w:p>
        </w:tc>
      </w:tr>
      <w:tr w:rsidR="007F7B18" w:rsidTr="003A166A">
        <w:tc>
          <w:tcPr>
            <w:tcW w:w="2233" w:type="dxa"/>
            <w:tcBorders>
              <w:top w:val="single" w:sz="4" w:space="0" w:color="auto"/>
              <w:left w:val="single" w:sz="4" w:space="0" w:color="auto"/>
              <w:bottom w:val="single" w:sz="4" w:space="0" w:color="auto"/>
              <w:right w:val="single" w:sz="4" w:space="0" w:color="auto"/>
            </w:tcBorders>
            <w:hideMark/>
          </w:tcPr>
          <w:p w:rsidR="007F7B18" w:rsidRDefault="007F7B18" w:rsidP="00692B1D">
            <w:pPr>
              <w:pStyle w:val="a3"/>
              <w:rPr>
                <w:rFonts w:ascii="Times New Roman" w:hAnsi="Times New Roman"/>
                <w:sz w:val="28"/>
                <w:szCs w:val="28"/>
              </w:rPr>
            </w:pPr>
            <w:r>
              <w:rPr>
                <w:rFonts w:ascii="Times New Roman" w:hAnsi="Times New Roman"/>
                <w:sz w:val="28"/>
                <w:szCs w:val="28"/>
              </w:rPr>
              <w:t>1. Язык и речевая практика</w:t>
            </w:r>
          </w:p>
        </w:tc>
        <w:tc>
          <w:tcPr>
            <w:tcW w:w="2691" w:type="dxa"/>
            <w:gridSpan w:val="2"/>
            <w:tcBorders>
              <w:top w:val="single" w:sz="4" w:space="0" w:color="auto"/>
              <w:left w:val="single" w:sz="4" w:space="0" w:color="auto"/>
              <w:bottom w:val="single" w:sz="4" w:space="0" w:color="auto"/>
              <w:right w:val="single" w:sz="4" w:space="0" w:color="auto"/>
            </w:tcBorders>
            <w:hideMark/>
          </w:tcPr>
          <w:p w:rsidR="007F7B18" w:rsidRDefault="007F7B18" w:rsidP="00692B1D">
            <w:pPr>
              <w:pStyle w:val="a3"/>
              <w:rPr>
                <w:rFonts w:ascii="Times New Roman" w:hAnsi="Times New Roman"/>
                <w:sz w:val="28"/>
                <w:szCs w:val="28"/>
              </w:rPr>
            </w:pPr>
            <w:r>
              <w:rPr>
                <w:rFonts w:ascii="Times New Roman" w:hAnsi="Times New Roman"/>
                <w:sz w:val="28"/>
                <w:szCs w:val="28"/>
              </w:rPr>
              <w:t>1.1 Речь и альтернативная коммуникация</w:t>
            </w:r>
          </w:p>
        </w:tc>
        <w:tc>
          <w:tcPr>
            <w:tcW w:w="713" w:type="dxa"/>
            <w:tcBorders>
              <w:top w:val="single" w:sz="4" w:space="0" w:color="auto"/>
              <w:left w:val="single" w:sz="4" w:space="0" w:color="auto"/>
              <w:bottom w:val="single" w:sz="4" w:space="0" w:color="auto"/>
              <w:right w:val="single" w:sz="4" w:space="0" w:color="auto"/>
            </w:tcBorders>
            <w:hideMark/>
          </w:tcPr>
          <w:p w:rsidR="007F7B18" w:rsidRPr="007F7B18" w:rsidRDefault="007F7B18" w:rsidP="00692B1D">
            <w:pPr>
              <w:pStyle w:val="a3"/>
              <w:jc w:val="center"/>
              <w:rPr>
                <w:rFonts w:ascii="Times New Roman" w:hAnsi="Times New Roman"/>
                <w:sz w:val="28"/>
                <w:szCs w:val="28"/>
              </w:rPr>
            </w:pPr>
            <w:r w:rsidRPr="007F7B18">
              <w:rPr>
                <w:rFonts w:ascii="Times New Roman" w:hAnsi="Times New Roman"/>
                <w:sz w:val="28"/>
                <w:szCs w:val="28"/>
              </w:rPr>
              <w:t>1</w:t>
            </w:r>
          </w:p>
        </w:tc>
        <w:tc>
          <w:tcPr>
            <w:tcW w:w="846" w:type="dxa"/>
            <w:tcBorders>
              <w:top w:val="single" w:sz="4" w:space="0" w:color="auto"/>
              <w:left w:val="single" w:sz="4" w:space="0" w:color="auto"/>
              <w:bottom w:val="single" w:sz="4" w:space="0" w:color="auto"/>
              <w:right w:val="single" w:sz="4" w:space="0" w:color="auto"/>
            </w:tcBorders>
            <w:hideMark/>
          </w:tcPr>
          <w:p w:rsidR="007F7B18" w:rsidRPr="00C26DF5" w:rsidRDefault="007F7B18" w:rsidP="00692B1D">
            <w:pPr>
              <w:pStyle w:val="a3"/>
              <w:jc w:val="center"/>
              <w:rPr>
                <w:rFonts w:ascii="Times New Roman" w:hAnsi="Times New Roman"/>
                <w:sz w:val="28"/>
                <w:szCs w:val="28"/>
                <w:highlight w:val="yellow"/>
              </w:rPr>
            </w:pPr>
          </w:p>
        </w:tc>
        <w:tc>
          <w:tcPr>
            <w:tcW w:w="996" w:type="dxa"/>
            <w:gridSpan w:val="2"/>
            <w:tcBorders>
              <w:top w:val="single" w:sz="4" w:space="0" w:color="auto"/>
              <w:left w:val="single" w:sz="4" w:space="0" w:color="auto"/>
              <w:bottom w:val="single" w:sz="4" w:space="0" w:color="auto"/>
              <w:right w:val="single" w:sz="4" w:space="0" w:color="auto"/>
            </w:tcBorders>
            <w:hideMark/>
          </w:tcPr>
          <w:p w:rsidR="007F7B18" w:rsidRPr="00C26DF5" w:rsidRDefault="007F7B18" w:rsidP="003A166A">
            <w:pPr>
              <w:pStyle w:val="a3"/>
              <w:jc w:val="center"/>
              <w:rPr>
                <w:rFonts w:ascii="Times New Roman" w:hAnsi="Times New Roman"/>
                <w:sz w:val="28"/>
                <w:szCs w:val="28"/>
                <w:highlight w:val="yellow"/>
              </w:rPr>
            </w:pPr>
          </w:p>
        </w:tc>
        <w:tc>
          <w:tcPr>
            <w:tcW w:w="1985" w:type="dxa"/>
            <w:gridSpan w:val="2"/>
            <w:tcBorders>
              <w:top w:val="single" w:sz="4" w:space="0" w:color="auto"/>
              <w:left w:val="single" w:sz="4" w:space="0" w:color="auto"/>
              <w:bottom w:val="single" w:sz="4" w:space="0" w:color="auto"/>
              <w:right w:val="single" w:sz="4" w:space="0" w:color="auto"/>
            </w:tcBorders>
          </w:tcPr>
          <w:p w:rsidR="007F7B18" w:rsidRPr="007F7B18" w:rsidRDefault="007F7B18" w:rsidP="00A02D11">
            <w:pPr>
              <w:pStyle w:val="a3"/>
              <w:jc w:val="center"/>
              <w:rPr>
                <w:rFonts w:ascii="Times New Roman" w:hAnsi="Times New Roman"/>
                <w:sz w:val="28"/>
                <w:szCs w:val="28"/>
              </w:rPr>
            </w:pPr>
            <w:r w:rsidRPr="007F7B18">
              <w:rPr>
                <w:rFonts w:ascii="Times New Roman" w:hAnsi="Times New Roman"/>
                <w:sz w:val="28"/>
                <w:szCs w:val="28"/>
              </w:rPr>
              <w:t>1</w:t>
            </w:r>
          </w:p>
        </w:tc>
      </w:tr>
      <w:tr w:rsidR="007F7B18" w:rsidTr="003A166A">
        <w:tc>
          <w:tcPr>
            <w:tcW w:w="2233" w:type="dxa"/>
            <w:tcBorders>
              <w:top w:val="single" w:sz="4" w:space="0" w:color="auto"/>
              <w:left w:val="single" w:sz="4" w:space="0" w:color="auto"/>
              <w:bottom w:val="single" w:sz="4" w:space="0" w:color="auto"/>
              <w:right w:val="single" w:sz="4" w:space="0" w:color="auto"/>
            </w:tcBorders>
            <w:hideMark/>
          </w:tcPr>
          <w:p w:rsidR="007F7B18" w:rsidRDefault="007F7B18" w:rsidP="00692B1D">
            <w:pPr>
              <w:pStyle w:val="a3"/>
              <w:rPr>
                <w:rFonts w:ascii="Times New Roman" w:hAnsi="Times New Roman"/>
                <w:sz w:val="28"/>
                <w:szCs w:val="28"/>
              </w:rPr>
            </w:pPr>
            <w:r>
              <w:rPr>
                <w:rFonts w:ascii="Times New Roman" w:hAnsi="Times New Roman"/>
                <w:sz w:val="28"/>
                <w:szCs w:val="28"/>
              </w:rPr>
              <w:t>2. Математика</w:t>
            </w:r>
          </w:p>
        </w:tc>
        <w:tc>
          <w:tcPr>
            <w:tcW w:w="2691" w:type="dxa"/>
            <w:gridSpan w:val="2"/>
            <w:tcBorders>
              <w:top w:val="single" w:sz="4" w:space="0" w:color="auto"/>
              <w:left w:val="single" w:sz="4" w:space="0" w:color="auto"/>
              <w:bottom w:val="single" w:sz="4" w:space="0" w:color="auto"/>
              <w:right w:val="single" w:sz="4" w:space="0" w:color="auto"/>
            </w:tcBorders>
            <w:hideMark/>
          </w:tcPr>
          <w:p w:rsidR="007F7B18" w:rsidRDefault="007F7B18" w:rsidP="00692B1D">
            <w:pPr>
              <w:pStyle w:val="a3"/>
              <w:rPr>
                <w:rFonts w:ascii="Times New Roman" w:hAnsi="Times New Roman"/>
                <w:sz w:val="28"/>
                <w:szCs w:val="28"/>
              </w:rPr>
            </w:pPr>
            <w:r>
              <w:rPr>
                <w:rFonts w:ascii="Times New Roman" w:hAnsi="Times New Roman"/>
                <w:sz w:val="28"/>
                <w:szCs w:val="28"/>
              </w:rPr>
              <w:t>2.1.Математические представления</w:t>
            </w:r>
          </w:p>
        </w:tc>
        <w:tc>
          <w:tcPr>
            <w:tcW w:w="713" w:type="dxa"/>
            <w:tcBorders>
              <w:top w:val="single" w:sz="4" w:space="0" w:color="auto"/>
              <w:left w:val="single" w:sz="4" w:space="0" w:color="auto"/>
              <w:bottom w:val="single" w:sz="4" w:space="0" w:color="auto"/>
              <w:right w:val="single" w:sz="4" w:space="0" w:color="auto"/>
            </w:tcBorders>
            <w:hideMark/>
          </w:tcPr>
          <w:p w:rsidR="007F7B18" w:rsidRPr="007F7B18" w:rsidRDefault="007F7B18" w:rsidP="00692B1D">
            <w:pPr>
              <w:pStyle w:val="a3"/>
              <w:jc w:val="center"/>
              <w:rPr>
                <w:rFonts w:ascii="Times New Roman" w:hAnsi="Times New Roman"/>
                <w:sz w:val="28"/>
                <w:szCs w:val="28"/>
              </w:rPr>
            </w:pPr>
            <w:r w:rsidRPr="007F7B18">
              <w:rPr>
                <w:rFonts w:ascii="Times New Roman" w:hAnsi="Times New Roman"/>
                <w:sz w:val="28"/>
                <w:szCs w:val="28"/>
              </w:rPr>
              <w:t>1</w:t>
            </w:r>
          </w:p>
        </w:tc>
        <w:tc>
          <w:tcPr>
            <w:tcW w:w="846" w:type="dxa"/>
            <w:tcBorders>
              <w:top w:val="single" w:sz="4" w:space="0" w:color="auto"/>
              <w:left w:val="single" w:sz="4" w:space="0" w:color="auto"/>
              <w:bottom w:val="single" w:sz="4" w:space="0" w:color="auto"/>
              <w:right w:val="single" w:sz="4" w:space="0" w:color="auto"/>
            </w:tcBorders>
            <w:hideMark/>
          </w:tcPr>
          <w:p w:rsidR="007F7B18" w:rsidRPr="00C26DF5" w:rsidRDefault="007F7B18" w:rsidP="00692B1D">
            <w:pPr>
              <w:pStyle w:val="a3"/>
              <w:jc w:val="center"/>
              <w:rPr>
                <w:rFonts w:ascii="Times New Roman" w:hAnsi="Times New Roman"/>
                <w:sz w:val="28"/>
                <w:szCs w:val="28"/>
                <w:highlight w:val="yellow"/>
              </w:rPr>
            </w:pPr>
          </w:p>
        </w:tc>
        <w:tc>
          <w:tcPr>
            <w:tcW w:w="996" w:type="dxa"/>
            <w:gridSpan w:val="2"/>
            <w:tcBorders>
              <w:left w:val="single" w:sz="4" w:space="0" w:color="auto"/>
              <w:bottom w:val="single" w:sz="4" w:space="0" w:color="auto"/>
              <w:right w:val="single" w:sz="4" w:space="0" w:color="auto"/>
            </w:tcBorders>
            <w:hideMark/>
          </w:tcPr>
          <w:p w:rsidR="007F7B18" w:rsidRPr="00C26DF5" w:rsidRDefault="007F7B18" w:rsidP="003A166A">
            <w:pPr>
              <w:pStyle w:val="a3"/>
              <w:jc w:val="center"/>
              <w:rPr>
                <w:rFonts w:ascii="Times New Roman" w:hAnsi="Times New Roman"/>
                <w:sz w:val="28"/>
                <w:szCs w:val="28"/>
                <w:highlight w:val="yellow"/>
              </w:rPr>
            </w:pPr>
          </w:p>
        </w:tc>
        <w:tc>
          <w:tcPr>
            <w:tcW w:w="1985" w:type="dxa"/>
            <w:gridSpan w:val="2"/>
            <w:tcBorders>
              <w:left w:val="single" w:sz="4" w:space="0" w:color="auto"/>
              <w:bottom w:val="single" w:sz="4" w:space="0" w:color="auto"/>
              <w:right w:val="single" w:sz="4" w:space="0" w:color="auto"/>
            </w:tcBorders>
          </w:tcPr>
          <w:p w:rsidR="007F7B18" w:rsidRPr="007F7B18" w:rsidRDefault="007F7B18" w:rsidP="00A02D11">
            <w:pPr>
              <w:pStyle w:val="a3"/>
              <w:jc w:val="center"/>
              <w:rPr>
                <w:rFonts w:ascii="Times New Roman" w:hAnsi="Times New Roman"/>
                <w:sz w:val="28"/>
                <w:szCs w:val="28"/>
              </w:rPr>
            </w:pPr>
            <w:r w:rsidRPr="007F7B18">
              <w:rPr>
                <w:rFonts w:ascii="Times New Roman" w:hAnsi="Times New Roman"/>
                <w:sz w:val="28"/>
                <w:szCs w:val="28"/>
              </w:rPr>
              <w:t>1</w:t>
            </w:r>
          </w:p>
        </w:tc>
      </w:tr>
      <w:tr w:rsidR="007F7B18" w:rsidTr="003A166A">
        <w:tc>
          <w:tcPr>
            <w:tcW w:w="2233" w:type="dxa"/>
            <w:vMerge w:val="restart"/>
            <w:tcBorders>
              <w:top w:val="single" w:sz="4" w:space="0" w:color="auto"/>
              <w:left w:val="single" w:sz="4" w:space="0" w:color="auto"/>
              <w:bottom w:val="single" w:sz="4" w:space="0" w:color="auto"/>
              <w:right w:val="single" w:sz="4" w:space="0" w:color="auto"/>
            </w:tcBorders>
            <w:hideMark/>
          </w:tcPr>
          <w:p w:rsidR="007F7B18" w:rsidRDefault="007F7B18" w:rsidP="00692B1D">
            <w:pPr>
              <w:pStyle w:val="a3"/>
              <w:rPr>
                <w:rFonts w:ascii="Times New Roman" w:hAnsi="Times New Roman"/>
                <w:sz w:val="28"/>
                <w:szCs w:val="28"/>
              </w:rPr>
            </w:pPr>
            <w:r>
              <w:rPr>
                <w:rFonts w:ascii="Times New Roman" w:hAnsi="Times New Roman"/>
                <w:sz w:val="28"/>
                <w:szCs w:val="28"/>
              </w:rPr>
              <w:t>3. Окружающий мир</w:t>
            </w:r>
          </w:p>
        </w:tc>
        <w:tc>
          <w:tcPr>
            <w:tcW w:w="2691" w:type="dxa"/>
            <w:gridSpan w:val="2"/>
            <w:tcBorders>
              <w:top w:val="single" w:sz="4" w:space="0" w:color="auto"/>
              <w:left w:val="single" w:sz="4" w:space="0" w:color="auto"/>
              <w:bottom w:val="single" w:sz="4" w:space="0" w:color="auto"/>
              <w:right w:val="single" w:sz="4" w:space="0" w:color="auto"/>
            </w:tcBorders>
            <w:hideMark/>
          </w:tcPr>
          <w:p w:rsidR="007F7B18" w:rsidRDefault="007F7B18" w:rsidP="00692B1D">
            <w:pPr>
              <w:pStyle w:val="a3"/>
              <w:rPr>
                <w:rFonts w:ascii="Times New Roman" w:hAnsi="Times New Roman"/>
                <w:sz w:val="28"/>
                <w:szCs w:val="28"/>
              </w:rPr>
            </w:pPr>
            <w:r>
              <w:rPr>
                <w:rFonts w:ascii="Times New Roman" w:hAnsi="Times New Roman"/>
                <w:sz w:val="28"/>
                <w:szCs w:val="28"/>
              </w:rPr>
              <w:t>3.1 Окружающий природный  мир</w:t>
            </w:r>
          </w:p>
        </w:tc>
        <w:tc>
          <w:tcPr>
            <w:tcW w:w="713" w:type="dxa"/>
            <w:tcBorders>
              <w:top w:val="single" w:sz="4" w:space="0" w:color="auto"/>
              <w:left w:val="single" w:sz="4" w:space="0" w:color="auto"/>
              <w:bottom w:val="single" w:sz="4" w:space="0" w:color="auto"/>
              <w:right w:val="single" w:sz="4" w:space="0" w:color="auto"/>
            </w:tcBorders>
            <w:hideMark/>
          </w:tcPr>
          <w:p w:rsidR="007F7B18" w:rsidRPr="007F7B18" w:rsidRDefault="00955629" w:rsidP="00692B1D">
            <w:pPr>
              <w:pStyle w:val="a3"/>
              <w:jc w:val="center"/>
              <w:rPr>
                <w:rFonts w:ascii="Times New Roman" w:hAnsi="Times New Roman"/>
                <w:sz w:val="28"/>
                <w:szCs w:val="28"/>
              </w:rPr>
            </w:pPr>
            <w:r>
              <w:rPr>
                <w:rFonts w:ascii="Times New Roman" w:hAnsi="Times New Roman"/>
                <w:sz w:val="28"/>
                <w:szCs w:val="28"/>
              </w:rPr>
              <w:t>1</w:t>
            </w:r>
          </w:p>
        </w:tc>
        <w:tc>
          <w:tcPr>
            <w:tcW w:w="846" w:type="dxa"/>
            <w:tcBorders>
              <w:top w:val="single" w:sz="4" w:space="0" w:color="auto"/>
              <w:left w:val="single" w:sz="4" w:space="0" w:color="auto"/>
              <w:bottom w:val="single" w:sz="4" w:space="0" w:color="auto"/>
              <w:right w:val="single" w:sz="4" w:space="0" w:color="auto"/>
            </w:tcBorders>
            <w:hideMark/>
          </w:tcPr>
          <w:p w:rsidR="007F7B18" w:rsidRPr="00C26DF5" w:rsidRDefault="007F7B18" w:rsidP="00692B1D">
            <w:pPr>
              <w:pStyle w:val="a3"/>
              <w:jc w:val="center"/>
              <w:rPr>
                <w:rFonts w:ascii="Times New Roman" w:hAnsi="Times New Roman"/>
                <w:sz w:val="28"/>
                <w:szCs w:val="28"/>
                <w:highlight w:val="yellow"/>
              </w:rPr>
            </w:pPr>
          </w:p>
        </w:tc>
        <w:tc>
          <w:tcPr>
            <w:tcW w:w="996" w:type="dxa"/>
            <w:gridSpan w:val="2"/>
            <w:tcBorders>
              <w:left w:val="single" w:sz="4" w:space="0" w:color="auto"/>
              <w:bottom w:val="single" w:sz="4" w:space="0" w:color="auto"/>
              <w:right w:val="single" w:sz="4" w:space="0" w:color="auto"/>
            </w:tcBorders>
            <w:hideMark/>
          </w:tcPr>
          <w:p w:rsidR="007F7B18" w:rsidRPr="00C26DF5" w:rsidRDefault="007F7B18" w:rsidP="003A166A">
            <w:pPr>
              <w:pStyle w:val="a3"/>
              <w:rPr>
                <w:rFonts w:ascii="Times New Roman" w:hAnsi="Times New Roman"/>
                <w:sz w:val="28"/>
                <w:szCs w:val="28"/>
                <w:highlight w:val="yellow"/>
              </w:rPr>
            </w:pPr>
          </w:p>
        </w:tc>
        <w:tc>
          <w:tcPr>
            <w:tcW w:w="1985" w:type="dxa"/>
            <w:gridSpan w:val="2"/>
            <w:tcBorders>
              <w:left w:val="single" w:sz="4" w:space="0" w:color="auto"/>
              <w:bottom w:val="single" w:sz="4" w:space="0" w:color="auto"/>
              <w:right w:val="single" w:sz="4" w:space="0" w:color="auto"/>
            </w:tcBorders>
          </w:tcPr>
          <w:p w:rsidR="007F7B18" w:rsidRPr="007F7B18" w:rsidRDefault="00955629" w:rsidP="00A02D11">
            <w:pPr>
              <w:pStyle w:val="a3"/>
              <w:jc w:val="center"/>
              <w:rPr>
                <w:rFonts w:ascii="Times New Roman" w:hAnsi="Times New Roman"/>
                <w:sz w:val="28"/>
                <w:szCs w:val="28"/>
              </w:rPr>
            </w:pPr>
            <w:r>
              <w:rPr>
                <w:rFonts w:ascii="Times New Roman" w:hAnsi="Times New Roman"/>
                <w:sz w:val="28"/>
                <w:szCs w:val="28"/>
              </w:rPr>
              <w:t>1</w:t>
            </w:r>
          </w:p>
        </w:tc>
      </w:tr>
      <w:tr w:rsidR="007F7B18" w:rsidTr="003A166A">
        <w:trPr>
          <w:trHeight w:val="471"/>
        </w:trPr>
        <w:tc>
          <w:tcPr>
            <w:tcW w:w="2233" w:type="dxa"/>
            <w:vMerge/>
            <w:tcBorders>
              <w:top w:val="single" w:sz="4" w:space="0" w:color="auto"/>
              <w:left w:val="single" w:sz="4" w:space="0" w:color="auto"/>
              <w:bottom w:val="single" w:sz="4" w:space="0" w:color="auto"/>
              <w:right w:val="single" w:sz="4" w:space="0" w:color="auto"/>
            </w:tcBorders>
            <w:vAlign w:val="center"/>
            <w:hideMark/>
          </w:tcPr>
          <w:p w:rsidR="007F7B18" w:rsidRDefault="007F7B18" w:rsidP="00692B1D">
            <w:pPr>
              <w:spacing w:after="0" w:line="240" w:lineRule="auto"/>
              <w:rPr>
                <w:rFonts w:ascii="Times New Roman" w:eastAsia="Times New Roman" w:hAnsi="Times New Roman"/>
                <w:sz w:val="28"/>
                <w:szCs w:val="28"/>
              </w:rPr>
            </w:pPr>
          </w:p>
        </w:tc>
        <w:tc>
          <w:tcPr>
            <w:tcW w:w="2691" w:type="dxa"/>
            <w:gridSpan w:val="2"/>
            <w:tcBorders>
              <w:top w:val="single" w:sz="4" w:space="0" w:color="auto"/>
              <w:left w:val="single" w:sz="4" w:space="0" w:color="auto"/>
              <w:bottom w:val="single" w:sz="4" w:space="0" w:color="auto"/>
              <w:right w:val="single" w:sz="4" w:space="0" w:color="auto"/>
            </w:tcBorders>
            <w:hideMark/>
          </w:tcPr>
          <w:p w:rsidR="007F7B18" w:rsidRDefault="007F7B18" w:rsidP="00692B1D">
            <w:pPr>
              <w:pStyle w:val="a3"/>
              <w:rPr>
                <w:rFonts w:ascii="Times New Roman" w:hAnsi="Times New Roman"/>
                <w:sz w:val="28"/>
                <w:szCs w:val="28"/>
                <w:lang w:val="en-US"/>
              </w:rPr>
            </w:pPr>
            <w:r>
              <w:rPr>
                <w:rFonts w:ascii="Times New Roman" w:hAnsi="Times New Roman"/>
                <w:sz w:val="28"/>
                <w:szCs w:val="28"/>
              </w:rPr>
              <w:t>3.2 Человек</w:t>
            </w:r>
          </w:p>
        </w:tc>
        <w:tc>
          <w:tcPr>
            <w:tcW w:w="713" w:type="dxa"/>
            <w:tcBorders>
              <w:top w:val="single" w:sz="4" w:space="0" w:color="auto"/>
              <w:left w:val="single" w:sz="4" w:space="0" w:color="auto"/>
              <w:bottom w:val="single" w:sz="4" w:space="0" w:color="auto"/>
              <w:right w:val="single" w:sz="4" w:space="0" w:color="auto"/>
            </w:tcBorders>
            <w:hideMark/>
          </w:tcPr>
          <w:p w:rsidR="007F7B18" w:rsidRPr="007F7B18" w:rsidRDefault="00955629" w:rsidP="00692B1D">
            <w:pPr>
              <w:pStyle w:val="a3"/>
              <w:jc w:val="center"/>
              <w:rPr>
                <w:rFonts w:ascii="Times New Roman" w:hAnsi="Times New Roman"/>
                <w:sz w:val="28"/>
                <w:szCs w:val="28"/>
                <w:lang w:val="en-US"/>
              </w:rPr>
            </w:pPr>
            <w:r>
              <w:rPr>
                <w:rFonts w:ascii="Times New Roman" w:hAnsi="Times New Roman"/>
                <w:sz w:val="28"/>
                <w:szCs w:val="28"/>
              </w:rPr>
              <w:t>1</w:t>
            </w:r>
          </w:p>
        </w:tc>
        <w:tc>
          <w:tcPr>
            <w:tcW w:w="846" w:type="dxa"/>
            <w:tcBorders>
              <w:top w:val="single" w:sz="4" w:space="0" w:color="auto"/>
              <w:left w:val="single" w:sz="4" w:space="0" w:color="auto"/>
              <w:bottom w:val="single" w:sz="4" w:space="0" w:color="auto"/>
              <w:right w:val="single" w:sz="4" w:space="0" w:color="auto"/>
            </w:tcBorders>
            <w:hideMark/>
          </w:tcPr>
          <w:p w:rsidR="007F7B18" w:rsidRPr="00C26DF5" w:rsidRDefault="007F7B18" w:rsidP="00692B1D">
            <w:pPr>
              <w:pStyle w:val="a3"/>
              <w:jc w:val="center"/>
              <w:rPr>
                <w:rFonts w:ascii="Times New Roman" w:hAnsi="Times New Roman"/>
                <w:sz w:val="28"/>
                <w:szCs w:val="28"/>
                <w:highlight w:val="yellow"/>
                <w:lang w:val="en-US"/>
              </w:rPr>
            </w:pPr>
          </w:p>
        </w:tc>
        <w:tc>
          <w:tcPr>
            <w:tcW w:w="996" w:type="dxa"/>
            <w:gridSpan w:val="2"/>
            <w:tcBorders>
              <w:left w:val="single" w:sz="4" w:space="0" w:color="auto"/>
              <w:bottom w:val="single" w:sz="4" w:space="0" w:color="auto"/>
              <w:right w:val="single" w:sz="4" w:space="0" w:color="auto"/>
            </w:tcBorders>
            <w:hideMark/>
          </w:tcPr>
          <w:p w:rsidR="007F7B18" w:rsidRPr="00C26DF5" w:rsidRDefault="007F7B18" w:rsidP="003A166A">
            <w:pPr>
              <w:pStyle w:val="a3"/>
              <w:jc w:val="center"/>
              <w:rPr>
                <w:rFonts w:ascii="Times New Roman" w:hAnsi="Times New Roman"/>
                <w:sz w:val="28"/>
                <w:szCs w:val="28"/>
                <w:highlight w:val="yellow"/>
              </w:rPr>
            </w:pPr>
          </w:p>
        </w:tc>
        <w:tc>
          <w:tcPr>
            <w:tcW w:w="1985" w:type="dxa"/>
            <w:gridSpan w:val="2"/>
            <w:tcBorders>
              <w:left w:val="single" w:sz="4" w:space="0" w:color="auto"/>
              <w:bottom w:val="single" w:sz="4" w:space="0" w:color="auto"/>
              <w:right w:val="single" w:sz="4" w:space="0" w:color="auto"/>
            </w:tcBorders>
          </w:tcPr>
          <w:p w:rsidR="007F7B18" w:rsidRPr="007F7B18" w:rsidRDefault="00955629" w:rsidP="00A02D11">
            <w:pPr>
              <w:pStyle w:val="a3"/>
              <w:jc w:val="center"/>
              <w:rPr>
                <w:rFonts w:ascii="Times New Roman" w:hAnsi="Times New Roman"/>
                <w:sz w:val="28"/>
                <w:szCs w:val="28"/>
                <w:lang w:val="en-US"/>
              </w:rPr>
            </w:pPr>
            <w:r>
              <w:rPr>
                <w:rFonts w:ascii="Times New Roman" w:hAnsi="Times New Roman"/>
                <w:sz w:val="28"/>
                <w:szCs w:val="28"/>
              </w:rPr>
              <w:t>1</w:t>
            </w:r>
          </w:p>
        </w:tc>
      </w:tr>
      <w:tr w:rsidR="007F7B18" w:rsidTr="003A166A">
        <w:trPr>
          <w:trHeight w:val="423"/>
        </w:trPr>
        <w:tc>
          <w:tcPr>
            <w:tcW w:w="2233" w:type="dxa"/>
            <w:vMerge/>
            <w:tcBorders>
              <w:top w:val="single" w:sz="4" w:space="0" w:color="auto"/>
              <w:left w:val="single" w:sz="4" w:space="0" w:color="auto"/>
              <w:bottom w:val="single" w:sz="4" w:space="0" w:color="auto"/>
              <w:right w:val="single" w:sz="4" w:space="0" w:color="auto"/>
            </w:tcBorders>
            <w:vAlign w:val="center"/>
            <w:hideMark/>
          </w:tcPr>
          <w:p w:rsidR="007F7B18" w:rsidRDefault="007F7B18" w:rsidP="00692B1D">
            <w:pPr>
              <w:spacing w:after="0" w:line="240" w:lineRule="auto"/>
              <w:rPr>
                <w:rFonts w:ascii="Times New Roman" w:eastAsia="Times New Roman" w:hAnsi="Times New Roman"/>
                <w:sz w:val="28"/>
                <w:szCs w:val="28"/>
              </w:rPr>
            </w:pPr>
          </w:p>
        </w:tc>
        <w:tc>
          <w:tcPr>
            <w:tcW w:w="2691" w:type="dxa"/>
            <w:gridSpan w:val="2"/>
            <w:tcBorders>
              <w:top w:val="single" w:sz="4" w:space="0" w:color="auto"/>
              <w:left w:val="single" w:sz="4" w:space="0" w:color="auto"/>
              <w:bottom w:val="single" w:sz="4" w:space="0" w:color="auto"/>
              <w:right w:val="single" w:sz="4" w:space="0" w:color="auto"/>
            </w:tcBorders>
            <w:hideMark/>
          </w:tcPr>
          <w:p w:rsidR="007F7B18" w:rsidRDefault="007F7B18" w:rsidP="00692B1D">
            <w:pPr>
              <w:pStyle w:val="a3"/>
              <w:rPr>
                <w:rFonts w:ascii="Times New Roman" w:hAnsi="Times New Roman"/>
                <w:sz w:val="28"/>
                <w:szCs w:val="28"/>
                <w:lang w:val="en-US"/>
              </w:rPr>
            </w:pPr>
            <w:r>
              <w:rPr>
                <w:rFonts w:ascii="Times New Roman" w:hAnsi="Times New Roman"/>
                <w:sz w:val="28"/>
                <w:szCs w:val="28"/>
              </w:rPr>
              <w:t>3.3 Домоводство</w:t>
            </w:r>
          </w:p>
        </w:tc>
        <w:tc>
          <w:tcPr>
            <w:tcW w:w="713" w:type="dxa"/>
            <w:tcBorders>
              <w:top w:val="single" w:sz="4" w:space="0" w:color="auto"/>
              <w:left w:val="single" w:sz="4" w:space="0" w:color="auto"/>
              <w:bottom w:val="single" w:sz="4" w:space="0" w:color="auto"/>
              <w:right w:val="single" w:sz="4" w:space="0" w:color="auto"/>
            </w:tcBorders>
            <w:hideMark/>
          </w:tcPr>
          <w:p w:rsidR="007F7B18" w:rsidRPr="007F7B18" w:rsidRDefault="007F7B18" w:rsidP="00692B1D">
            <w:pPr>
              <w:pStyle w:val="a3"/>
              <w:jc w:val="center"/>
              <w:rPr>
                <w:rFonts w:ascii="Times New Roman" w:hAnsi="Times New Roman"/>
                <w:sz w:val="28"/>
                <w:szCs w:val="28"/>
                <w:lang w:val="en-US"/>
              </w:rPr>
            </w:pPr>
            <w:r w:rsidRPr="007F7B18">
              <w:rPr>
                <w:rFonts w:ascii="Times New Roman" w:hAnsi="Times New Roman"/>
                <w:sz w:val="28"/>
                <w:szCs w:val="28"/>
              </w:rPr>
              <w:t>-</w:t>
            </w:r>
          </w:p>
        </w:tc>
        <w:tc>
          <w:tcPr>
            <w:tcW w:w="846" w:type="dxa"/>
            <w:tcBorders>
              <w:top w:val="single" w:sz="4" w:space="0" w:color="auto"/>
              <w:left w:val="single" w:sz="4" w:space="0" w:color="auto"/>
              <w:bottom w:val="single" w:sz="4" w:space="0" w:color="auto"/>
              <w:right w:val="single" w:sz="4" w:space="0" w:color="auto"/>
            </w:tcBorders>
            <w:hideMark/>
          </w:tcPr>
          <w:p w:rsidR="007F7B18" w:rsidRPr="00C26DF5" w:rsidRDefault="007F7B18" w:rsidP="00692B1D">
            <w:pPr>
              <w:pStyle w:val="a3"/>
              <w:jc w:val="center"/>
              <w:rPr>
                <w:rFonts w:ascii="Times New Roman" w:hAnsi="Times New Roman"/>
                <w:sz w:val="28"/>
                <w:szCs w:val="28"/>
                <w:highlight w:val="yellow"/>
                <w:lang w:val="en-US"/>
              </w:rPr>
            </w:pPr>
          </w:p>
        </w:tc>
        <w:tc>
          <w:tcPr>
            <w:tcW w:w="996" w:type="dxa"/>
            <w:gridSpan w:val="2"/>
            <w:tcBorders>
              <w:left w:val="single" w:sz="4" w:space="0" w:color="auto"/>
              <w:bottom w:val="single" w:sz="4" w:space="0" w:color="auto"/>
              <w:right w:val="single" w:sz="4" w:space="0" w:color="auto"/>
            </w:tcBorders>
            <w:hideMark/>
          </w:tcPr>
          <w:p w:rsidR="007F7B18" w:rsidRPr="00C26DF5" w:rsidRDefault="007F7B18" w:rsidP="003A166A">
            <w:pPr>
              <w:pStyle w:val="a3"/>
              <w:jc w:val="center"/>
              <w:rPr>
                <w:rFonts w:ascii="Times New Roman" w:hAnsi="Times New Roman"/>
                <w:sz w:val="28"/>
                <w:szCs w:val="28"/>
                <w:highlight w:val="yellow"/>
              </w:rPr>
            </w:pPr>
          </w:p>
        </w:tc>
        <w:tc>
          <w:tcPr>
            <w:tcW w:w="1985" w:type="dxa"/>
            <w:gridSpan w:val="2"/>
            <w:tcBorders>
              <w:left w:val="single" w:sz="4" w:space="0" w:color="auto"/>
              <w:bottom w:val="single" w:sz="4" w:space="0" w:color="auto"/>
              <w:right w:val="single" w:sz="4" w:space="0" w:color="auto"/>
            </w:tcBorders>
          </w:tcPr>
          <w:p w:rsidR="007F7B18" w:rsidRPr="007F7B18" w:rsidRDefault="007F7B18" w:rsidP="00A02D11">
            <w:pPr>
              <w:pStyle w:val="a3"/>
              <w:jc w:val="center"/>
              <w:rPr>
                <w:rFonts w:ascii="Times New Roman" w:hAnsi="Times New Roman"/>
                <w:sz w:val="28"/>
                <w:szCs w:val="28"/>
                <w:lang w:val="en-US"/>
              </w:rPr>
            </w:pPr>
            <w:r w:rsidRPr="007F7B18">
              <w:rPr>
                <w:rFonts w:ascii="Times New Roman" w:hAnsi="Times New Roman"/>
                <w:sz w:val="28"/>
                <w:szCs w:val="28"/>
              </w:rPr>
              <w:t>-</w:t>
            </w:r>
          </w:p>
        </w:tc>
      </w:tr>
      <w:tr w:rsidR="007F7B18" w:rsidTr="003A166A">
        <w:trPr>
          <w:trHeight w:val="415"/>
        </w:trPr>
        <w:tc>
          <w:tcPr>
            <w:tcW w:w="2233" w:type="dxa"/>
            <w:vMerge/>
            <w:tcBorders>
              <w:top w:val="single" w:sz="4" w:space="0" w:color="auto"/>
              <w:left w:val="single" w:sz="4" w:space="0" w:color="auto"/>
              <w:bottom w:val="single" w:sz="4" w:space="0" w:color="auto"/>
              <w:right w:val="single" w:sz="4" w:space="0" w:color="auto"/>
            </w:tcBorders>
            <w:vAlign w:val="center"/>
            <w:hideMark/>
          </w:tcPr>
          <w:p w:rsidR="007F7B18" w:rsidRDefault="007F7B18" w:rsidP="00692B1D">
            <w:pPr>
              <w:spacing w:after="0" w:line="240" w:lineRule="auto"/>
              <w:rPr>
                <w:rFonts w:ascii="Times New Roman" w:eastAsia="Times New Roman" w:hAnsi="Times New Roman"/>
                <w:sz w:val="28"/>
                <w:szCs w:val="28"/>
              </w:rPr>
            </w:pPr>
          </w:p>
        </w:tc>
        <w:tc>
          <w:tcPr>
            <w:tcW w:w="2691" w:type="dxa"/>
            <w:gridSpan w:val="2"/>
            <w:tcBorders>
              <w:top w:val="single" w:sz="4" w:space="0" w:color="auto"/>
              <w:left w:val="single" w:sz="4" w:space="0" w:color="auto"/>
              <w:bottom w:val="single" w:sz="4" w:space="0" w:color="auto"/>
              <w:right w:val="single" w:sz="4" w:space="0" w:color="auto"/>
            </w:tcBorders>
            <w:hideMark/>
          </w:tcPr>
          <w:p w:rsidR="007F7B18" w:rsidRDefault="007F7B18" w:rsidP="00692B1D">
            <w:pPr>
              <w:pStyle w:val="a3"/>
              <w:rPr>
                <w:rFonts w:ascii="Times New Roman" w:hAnsi="Times New Roman"/>
                <w:sz w:val="28"/>
                <w:szCs w:val="28"/>
              </w:rPr>
            </w:pPr>
            <w:r>
              <w:rPr>
                <w:rFonts w:ascii="Times New Roman" w:hAnsi="Times New Roman"/>
                <w:sz w:val="28"/>
                <w:szCs w:val="28"/>
              </w:rPr>
              <w:t>3.4. Окружающий социальный мир</w:t>
            </w:r>
          </w:p>
        </w:tc>
        <w:tc>
          <w:tcPr>
            <w:tcW w:w="713" w:type="dxa"/>
            <w:tcBorders>
              <w:top w:val="single" w:sz="4" w:space="0" w:color="auto"/>
              <w:left w:val="single" w:sz="4" w:space="0" w:color="auto"/>
              <w:bottom w:val="single" w:sz="4" w:space="0" w:color="auto"/>
              <w:right w:val="single" w:sz="4" w:space="0" w:color="auto"/>
            </w:tcBorders>
            <w:hideMark/>
          </w:tcPr>
          <w:p w:rsidR="007F7B18" w:rsidRPr="007F7B18" w:rsidRDefault="00955629" w:rsidP="00692B1D">
            <w:pPr>
              <w:pStyle w:val="a3"/>
              <w:jc w:val="center"/>
              <w:rPr>
                <w:rFonts w:ascii="Times New Roman" w:hAnsi="Times New Roman"/>
                <w:sz w:val="28"/>
                <w:szCs w:val="28"/>
              </w:rPr>
            </w:pPr>
            <w:r>
              <w:rPr>
                <w:rFonts w:ascii="Times New Roman" w:hAnsi="Times New Roman"/>
                <w:sz w:val="28"/>
                <w:szCs w:val="28"/>
              </w:rPr>
              <w:t>1</w:t>
            </w:r>
          </w:p>
        </w:tc>
        <w:tc>
          <w:tcPr>
            <w:tcW w:w="846" w:type="dxa"/>
            <w:tcBorders>
              <w:top w:val="single" w:sz="4" w:space="0" w:color="auto"/>
              <w:left w:val="single" w:sz="4" w:space="0" w:color="auto"/>
              <w:bottom w:val="single" w:sz="4" w:space="0" w:color="auto"/>
              <w:right w:val="single" w:sz="4" w:space="0" w:color="auto"/>
            </w:tcBorders>
            <w:hideMark/>
          </w:tcPr>
          <w:p w:rsidR="007F7B18" w:rsidRPr="00C26DF5" w:rsidRDefault="007F7B18" w:rsidP="00692B1D">
            <w:pPr>
              <w:pStyle w:val="a3"/>
              <w:jc w:val="center"/>
              <w:rPr>
                <w:rFonts w:ascii="Times New Roman" w:hAnsi="Times New Roman"/>
                <w:sz w:val="28"/>
                <w:szCs w:val="28"/>
                <w:highlight w:val="yellow"/>
              </w:rPr>
            </w:pPr>
          </w:p>
        </w:tc>
        <w:tc>
          <w:tcPr>
            <w:tcW w:w="996" w:type="dxa"/>
            <w:gridSpan w:val="2"/>
            <w:tcBorders>
              <w:top w:val="single" w:sz="4" w:space="0" w:color="auto"/>
              <w:left w:val="single" w:sz="4" w:space="0" w:color="auto"/>
              <w:right w:val="single" w:sz="4" w:space="0" w:color="auto"/>
            </w:tcBorders>
            <w:hideMark/>
          </w:tcPr>
          <w:p w:rsidR="007F7B18" w:rsidRPr="00C26DF5" w:rsidRDefault="007F7B18" w:rsidP="003A166A">
            <w:pPr>
              <w:pStyle w:val="a3"/>
              <w:jc w:val="center"/>
              <w:rPr>
                <w:rFonts w:ascii="Times New Roman" w:hAnsi="Times New Roman"/>
                <w:sz w:val="28"/>
                <w:szCs w:val="28"/>
                <w:highlight w:val="yellow"/>
              </w:rPr>
            </w:pPr>
          </w:p>
        </w:tc>
        <w:tc>
          <w:tcPr>
            <w:tcW w:w="1985" w:type="dxa"/>
            <w:gridSpan w:val="2"/>
            <w:tcBorders>
              <w:top w:val="single" w:sz="4" w:space="0" w:color="auto"/>
              <w:left w:val="single" w:sz="4" w:space="0" w:color="auto"/>
              <w:right w:val="single" w:sz="4" w:space="0" w:color="auto"/>
            </w:tcBorders>
          </w:tcPr>
          <w:p w:rsidR="007F7B18" w:rsidRPr="007F7B18" w:rsidRDefault="00955629" w:rsidP="00A02D11">
            <w:pPr>
              <w:pStyle w:val="a3"/>
              <w:jc w:val="center"/>
              <w:rPr>
                <w:rFonts w:ascii="Times New Roman" w:hAnsi="Times New Roman"/>
                <w:sz w:val="28"/>
                <w:szCs w:val="28"/>
              </w:rPr>
            </w:pPr>
            <w:r>
              <w:rPr>
                <w:rFonts w:ascii="Times New Roman" w:hAnsi="Times New Roman"/>
                <w:sz w:val="28"/>
                <w:szCs w:val="28"/>
              </w:rPr>
              <w:t>1</w:t>
            </w:r>
          </w:p>
        </w:tc>
      </w:tr>
      <w:tr w:rsidR="007F7B18" w:rsidTr="003A166A">
        <w:trPr>
          <w:trHeight w:val="340"/>
        </w:trPr>
        <w:tc>
          <w:tcPr>
            <w:tcW w:w="2233" w:type="dxa"/>
            <w:vMerge w:val="restart"/>
            <w:tcBorders>
              <w:top w:val="single" w:sz="4" w:space="0" w:color="auto"/>
              <w:left w:val="single" w:sz="4" w:space="0" w:color="auto"/>
              <w:bottom w:val="single" w:sz="4" w:space="0" w:color="auto"/>
              <w:right w:val="single" w:sz="4" w:space="0" w:color="auto"/>
            </w:tcBorders>
            <w:hideMark/>
          </w:tcPr>
          <w:p w:rsidR="007F7B18" w:rsidRDefault="007F7B18" w:rsidP="00692B1D">
            <w:pPr>
              <w:pStyle w:val="a3"/>
              <w:rPr>
                <w:rFonts w:ascii="Times New Roman" w:hAnsi="Times New Roman"/>
                <w:sz w:val="28"/>
                <w:szCs w:val="28"/>
              </w:rPr>
            </w:pPr>
            <w:r>
              <w:rPr>
                <w:rFonts w:ascii="Times New Roman" w:hAnsi="Times New Roman"/>
                <w:sz w:val="28"/>
                <w:szCs w:val="28"/>
              </w:rPr>
              <w:t xml:space="preserve">4. Искусство </w:t>
            </w:r>
          </w:p>
        </w:tc>
        <w:tc>
          <w:tcPr>
            <w:tcW w:w="2691" w:type="dxa"/>
            <w:gridSpan w:val="2"/>
            <w:tcBorders>
              <w:top w:val="single" w:sz="4" w:space="0" w:color="auto"/>
              <w:left w:val="single" w:sz="4" w:space="0" w:color="auto"/>
              <w:bottom w:val="single" w:sz="4" w:space="0" w:color="auto"/>
              <w:right w:val="single" w:sz="4" w:space="0" w:color="auto"/>
            </w:tcBorders>
            <w:hideMark/>
          </w:tcPr>
          <w:p w:rsidR="007F7B18" w:rsidRDefault="007F7B18" w:rsidP="00692B1D">
            <w:pPr>
              <w:pStyle w:val="a3"/>
              <w:rPr>
                <w:rFonts w:ascii="Times New Roman" w:hAnsi="Times New Roman"/>
                <w:sz w:val="28"/>
                <w:szCs w:val="28"/>
                <w:lang w:val="en-US"/>
              </w:rPr>
            </w:pPr>
            <w:r>
              <w:rPr>
                <w:rFonts w:ascii="Times New Roman" w:hAnsi="Times New Roman"/>
                <w:sz w:val="28"/>
                <w:szCs w:val="28"/>
              </w:rPr>
              <w:t>4.1 Музыка и движение</w:t>
            </w:r>
          </w:p>
        </w:tc>
        <w:tc>
          <w:tcPr>
            <w:tcW w:w="713" w:type="dxa"/>
            <w:tcBorders>
              <w:top w:val="single" w:sz="4" w:space="0" w:color="auto"/>
              <w:left w:val="single" w:sz="4" w:space="0" w:color="auto"/>
              <w:bottom w:val="single" w:sz="4" w:space="0" w:color="auto"/>
              <w:right w:val="single" w:sz="4" w:space="0" w:color="auto"/>
            </w:tcBorders>
            <w:hideMark/>
          </w:tcPr>
          <w:p w:rsidR="007F7B18" w:rsidRPr="007F7B18" w:rsidRDefault="007F7B18" w:rsidP="00692B1D">
            <w:pPr>
              <w:pStyle w:val="a3"/>
              <w:jc w:val="center"/>
              <w:rPr>
                <w:rFonts w:ascii="Times New Roman" w:hAnsi="Times New Roman"/>
                <w:sz w:val="28"/>
                <w:szCs w:val="28"/>
                <w:lang w:val="en-US"/>
              </w:rPr>
            </w:pPr>
            <w:r w:rsidRPr="007F7B18">
              <w:rPr>
                <w:rFonts w:ascii="Times New Roman" w:hAnsi="Times New Roman"/>
                <w:sz w:val="28"/>
                <w:szCs w:val="28"/>
              </w:rPr>
              <w:t>0,5</w:t>
            </w:r>
          </w:p>
        </w:tc>
        <w:tc>
          <w:tcPr>
            <w:tcW w:w="846" w:type="dxa"/>
            <w:tcBorders>
              <w:top w:val="single" w:sz="4" w:space="0" w:color="auto"/>
              <w:left w:val="single" w:sz="4" w:space="0" w:color="auto"/>
              <w:bottom w:val="single" w:sz="4" w:space="0" w:color="auto"/>
              <w:right w:val="single" w:sz="4" w:space="0" w:color="auto"/>
            </w:tcBorders>
            <w:hideMark/>
          </w:tcPr>
          <w:p w:rsidR="007F7B18" w:rsidRPr="00C26DF5" w:rsidRDefault="007F7B18" w:rsidP="00692B1D">
            <w:pPr>
              <w:pStyle w:val="a3"/>
              <w:jc w:val="center"/>
              <w:rPr>
                <w:rFonts w:ascii="Times New Roman" w:hAnsi="Times New Roman"/>
                <w:sz w:val="28"/>
                <w:szCs w:val="28"/>
                <w:highlight w:val="yellow"/>
                <w:lang w:val="en-US"/>
              </w:rPr>
            </w:pPr>
          </w:p>
        </w:tc>
        <w:tc>
          <w:tcPr>
            <w:tcW w:w="996" w:type="dxa"/>
            <w:gridSpan w:val="2"/>
            <w:tcBorders>
              <w:left w:val="single" w:sz="4" w:space="0" w:color="auto"/>
              <w:right w:val="single" w:sz="4" w:space="0" w:color="auto"/>
            </w:tcBorders>
            <w:hideMark/>
          </w:tcPr>
          <w:p w:rsidR="007F7B18" w:rsidRPr="00C26DF5" w:rsidRDefault="007F7B18" w:rsidP="003A166A">
            <w:pPr>
              <w:pStyle w:val="a3"/>
              <w:jc w:val="center"/>
              <w:rPr>
                <w:rFonts w:ascii="Times New Roman" w:hAnsi="Times New Roman"/>
                <w:sz w:val="28"/>
                <w:szCs w:val="28"/>
                <w:highlight w:val="yellow"/>
              </w:rPr>
            </w:pPr>
          </w:p>
        </w:tc>
        <w:tc>
          <w:tcPr>
            <w:tcW w:w="1985" w:type="dxa"/>
            <w:gridSpan w:val="2"/>
            <w:tcBorders>
              <w:left w:val="single" w:sz="4" w:space="0" w:color="auto"/>
              <w:right w:val="single" w:sz="4" w:space="0" w:color="auto"/>
            </w:tcBorders>
          </w:tcPr>
          <w:p w:rsidR="007F7B18" w:rsidRPr="007F7B18" w:rsidRDefault="007F7B18" w:rsidP="00A02D11">
            <w:pPr>
              <w:pStyle w:val="a3"/>
              <w:jc w:val="center"/>
              <w:rPr>
                <w:rFonts w:ascii="Times New Roman" w:hAnsi="Times New Roman"/>
                <w:sz w:val="28"/>
                <w:szCs w:val="28"/>
                <w:lang w:val="en-US"/>
              </w:rPr>
            </w:pPr>
            <w:r w:rsidRPr="007F7B18">
              <w:rPr>
                <w:rFonts w:ascii="Times New Roman" w:hAnsi="Times New Roman"/>
                <w:sz w:val="28"/>
                <w:szCs w:val="28"/>
              </w:rPr>
              <w:t>0,5</w:t>
            </w:r>
          </w:p>
        </w:tc>
      </w:tr>
      <w:tr w:rsidR="007F7B18" w:rsidTr="003A166A">
        <w:trPr>
          <w:trHeight w:val="547"/>
        </w:trPr>
        <w:tc>
          <w:tcPr>
            <w:tcW w:w="2233" w:type="dxa"/>
            <w:vMerge/>
            <w:tcBorders>
              <w:top w:val="single" w:sz="4" w:space="0" w:color="auto"/>
              <w:left w:val="single" w:sz="4" w:space="0" w:color="auto"/>
              <w:bottom w:val="single" w:sz="4" w:space="0" w:color="auto"/>
              <w:right w:val="single" w:sz="4" w:space="0" w:color="auto"/>
            </w:tcBorders>
            <w:vAlign w:val="center"/>
            <w:hideMark/>
          </w:tcPr>
          <w:p w:rsidR="007F7B18" w:rsidRDefault="007F7B18" w:rsidP="00692B1D">
            <w:pPr>
              <w:spacing w:after="0" w:line="240" w:lineRule="auto"/>
              <w:rPr>
                <w:rFonts w:ascii="Times New Roman" w:eastAsia="Times New Roman" w:hAnsi="Times New Roman"/>
                <w:sz w:val="28"/>
                <w:szCs w:val="28"/>
              </w:rPr>
            </w:pPr>
          </w:p>
        </w:tc>
        <w:tc>
          <w:tcPr>
            <w:tcW w:w="2691" w:type="dxa"/>
            <w:gridSpan w:val="2"/>
            <w:tcBorders>
              <w:top w:val="single" w:sz="4" w:space="0" w:color="auto"/>
              <w:left w:val="single" w:sz="4" w:space="0" w:color="auto"/>
              <w:bottom w:val="single" w:sz="4" w:space="0" w:color="auto"/>
              <w:right w:val="single" w:sz="4" w:space="0" w:color="auto"/>
            </w:tcBorders>
            <w:hideMark/>
          </w:tcPr>
          <w:p w:rsidR="007F7B18" w:rsidRDefault="007F7B18" w:rsidP="00692B1D">
            <w:pPr>
              <w:pStyle w:val="a3"/>
              <w:rPr>
                <w:rFonts w:ascii="Times New Roman" w:hAnsi="Times New Roman"/>
                <w:sz w:val="28"/>
                <w:szCs w:val="28"/>
                <w:lang w:val="en-US"/>
              </w:rPr>
            </w:pPr>
            <w:r>
              <w:rPr>
                <w:rFonts w:ascii="Times New Roman" w:hAnsi="Times New Roman"/>
                <w:sz w:val="28"/>
                <w:szCs w:val="28"/>
              </w:rPr>
              <w:t>4.2 Изобразительная деятельность</w:t>
            </w:r>
          </w:p>
        </w:tc>
        <w:tc>
          <w:tcPr>
            <w:tcW w:w="713" w:type="dxa"/>
            <w:tcBorders>
              <w:top w:val="single" w:sz="4" w:space="0" w:color="auto"/>
              <w:left w:val="single" w:sz="4" w:space="0" w:color="auto"/>
              <w:bottom w:val="single" w:sz="4" w:space="0" w:color="auto"/>
              <w:right w:val="single" w:sz="4" w:space="0" w:color="auto"/>
            </w:tcBorders>
            <w:hideMark/>
          </w:tcPr>
          <w:p w:rsidR="007F7B18" w:rsidRPr="007F7B18" w:rsidRDefault="007F7B18" w:rsidP="00692B1D">
            <w:pPr>
              <w:pStyle w:val="a3"/>
              <w:jc w:val="center"/>
              <w:rPr>
                <w:rFonts w:ascii="Times New Roman" w:hAnsi="Times New Roman"/>
                <w:sz w:val="28"/>
                <w:szCs w:val="28"/>
              </w:rPr>
            </w:pPr>
            <w:r w:rsidRPr="007F7B18">
              <w:rPr>
                <w:rFonts w:ascii="Times New Roman" w:hAnsi="Times New Roman"/>
                <w:sz w:val="28"/>
                <w:szCs w:val="28"/>
              </w:rPr>
              <w:t>0,5</w:t>
            </w:r>
          </w:p>
        </w:tc>
        <w:tc>
          <w:tcPr>
            <w:tcW w:w="846" w:type="dxa"/>
            <w:tcBorders>
              <w:top w:val="single" w:sz="4" w:space="0" w:color="auto"/>
              <w:left w:val="single" w:sz="4" w:space="0" w:color="auto"/>
              <w:bottom w:val="single" w:sz="4" w:space="0" w:color="auto"/>
              <w:right w:val="single" w:sz="4" w:space="0" w:color="auto"/>
            </w:tcBorders>
            <w:hideMark/>
          </w:tcPr>
          <w:p w:rsidR="007F7B18" w:rsidRPr="00C26DF5" w:rsidRDefault="007F7B18" w:rsidP="00692B1D">
            <w:pPr>
              <w:pStyle w:val="a3"/>
              <w:jc w:val="center"/>
              <w:rPr>
                <w:rFonts w:ascii="Times New Roman" w:hAnsi="Times New Roman"/>
                <w:sz w:val="28"/>
                <w:szCs w:val="28"/>
                <w:highlight w:val="yellow"/>
              </w:rPr>
            </w:pPr>
          </w:p>
        </w:tc>
        <w:tc>
          <w:tcPr>
            <w:tcW w:w="996" w:type="dxa"/>
            <w:gridSpan w:val="2"/>
            <w:tcBorders>
              <w:left w:val="single" w:sz="4" w:space="0" w:color="auto"/>
              <w:right w:val="single" w:sz="4" w:space="0" w:color="auto"/>
            </w:tcBorders>
            <w:hideMark/>
          </w:tcPr>
          <w:p w:rsidR="007F7B18" w:rsidRPr="00C26DF5" w:rsidRDefault="007F7B18" w:rsidP="003A166A">
            <w:pPr>
              <w:pStyle w:val="a3"/>
              <w:jc w:val="center"/>
              <w:rPr>
                <w:rFonts w:ascii="Times New Roman" w:hAnsi="Times New Roman"/>
                <w:sz w:val="28"/>
                <w:szCs w:val="28"/>
                <w:highlight w:val="yellow"/>
              </w:rPr>
            </w:pPr>
          </w:p>
        </w:tc>
        <w:tc>
          <w:tcPr>
            <w:tcW w:w="1985" w:type="dxa"/>
            <w:gridSpan w:val="2"/>
            <w:tcBorders>
              <w:left w:val="single" w:sz="4" w:space="0" w:color="auto"/>
              <w:right w:val="single" w:sz="4" w:space="0" w:color="auto"/>
            </w:tcBorders>
          </w:tcPr>
          <w:p w:rsidR="007F7B18" w:rsidRPr="007F7B18" w:rsidRDefault="007F7B18" w:rsidP="00A02D11">
            <w:pPr>
              <w:pStyle w:val="a3"/>
              <w:jc w:val="center"/>
              <w:rPr>
                <w:rFonts w:ascii="Times New Roman" w:hAnsi="Times New Roman"/>
                <w:sz w:val="28"/>
                <w:szCs w:val="28"/>
              </w:rPr>
            </w:pPr>
            <w:r w:rsidRPr="007F7B18">
              <w:rPr>
                <w:rFonts w:ascii="Times New Roman" w:hAnsi="Times New Roman"/>
                <w:sz w:val="28"/>
                <w:szCs w:val="28"/>
              </w:rPr>
              <w:t>0,5</w:t>
            </w:r>
          </w:p>
        </w:tc>
      </w:tr>
      <w:tr w:rsidR="007F7B18" w:rsidTr="003A166A">
        <w:trPr>
          <w:trHeight w:val="725"/>
        </w:trPr>
        <w:tc>
          <w:tcPr>
            <w:tcW w:w="2233" w:type="dxa"/>
            <w:tcBorders>
              <w:top w:val="single" w:sz="4" w:space="0" w:color="auto"/>
              <w:left w:val="single" w:sz="4" w:space="0" w:color="auto"/>
              <w:bottom w:val="single" w:sz="4" w:space="0" w:color="auto"/>
              <w:right w:val="single" w:sz="4" w:space="0" w:color="auto"/>
            </w:tcBorders>
            <w:hideMark/>
          </w:tcPr>
          <w:p w:rsidR="007F7B18" w:rsidRDefault="007F7B18" w:rsidP="00692B1D">
            <w:pPr>
              <w:pStyle w:val="a3"/>
              <w:rPr>
                <w:rFonts w:ascii="Times New Roman" w:hAnsi="Times New Roman"/>
                <w:sz w:val="28"/>
                <w:szCs w:val="28"/>
              </w:rPr>
            </w:pPr>
            <w:r>
              <w:rPr>
                <w:rFonts w:ascii="Times New Roman" w:hAnsi="Times New Roman"/>
                <w:sz w:val="28"/>
                <w:szCs w:val="28"/>
              </w:rPr>
              <w:t>5. Физическая культура</w:t>
            </w:r>
          </w:p>
        </w:tc>
        <w:tc>
          <w:tcPr>
            <w:tcW w:w="2691" w:type="dxa"/>
            <w:gridSpan w:val="2"/>
            <w:tcBorders>
              <w:top w:val="single" w:sz="4" w:space="0" w:color="auto"/>
              <w:left w:val="single" w:sz="4" w:space="0" w:color="auto"/>
              <w:bottom w:val="single" w:sz="4" w:space="0" w:color="auto"/>
              <w:right w:val="single" w:sz="4" w:space="0" w:color="auto"/>
            </w:tcBorders>
            <w:hideMark/>
          </w:tcPr>
          <w:p w:rsidR="007F7B18" w:rsidRDefault="007F7B18" w:rsidP="00692B1D">
            <w:pPr>
              <w:pStyle w:val="a3"/>
              <w:rPr>
                <w:rFonts w:ascii="Times New Roman" w:hAnsi="Times New Roman"/>
                <w:sz w:val="28"/>
                <w:szCs w:val="28"/>
              </w:rPr>
            </w:pPr>
            <w:r>
              <w:rPr>
                <w:rFonts w:ascii="Times New Roman" w:hAnsi="Times New Roman"/>
                <w:sz w:val="28"/>
                <w:szCs w:val="28"/>
              </w:rPr>
              <w:t>5.1 Адаптивная физкультура</w:t>
            </w:r>
          </w:p>
        </w:tc>
        <w:tc>
          <w:tcPr>
            <w:tcW w:w="713" w:type="dxa"/>
            <w:tcBorders>
              <w:top w:val="single" w:sz="4" w:space="0" w:color="auto"/>
              <w:left w:val="single" w:sz="4" w:space="0" w:color="auto"/>
              <w:bottom w:val="single" w:sz="4" w:space="0" w:color="auto"/>
              <w:right w:val="single" w:sz="4" w:space="0" w:color="auto"/>
            </w:tcBorders>
            <w:hideMark/>
          </w:tcPr>
          <w:p w:rsidR="007F7B18" w:rsidRPr="007F7B18" w:rsidRDefault="00955629" w:rsidP="00692B1D">
            <w:pPr>
              <w:pStyle w:val="a3"/>
              <w:jc w:val="center"/>
              <w:rPr>
                <w:rFonts w:ascii="Times New Roman" w:hAnsi="Times New Roman"/>
                <w:sz w:val="28"/>
                <w:szCs w:val="28"/>
              </w:rPr>
            </w:pPr>
            <w:r>
              <w:rPr>
                <w:rFonts w:ascii="Times New Roman" w:hAnsi="Times New Roman"/>
                <w:sz w:val="28"/>
                <w:szCs w:val="28"/>
              </w:rPr>
              <w:t>1</w:t>
            </w:r>
          </w:p>
        </w:tc>
        <w:tc>
          <w:tcPr>
            <w:tcW w:w="846" w:type="dxa"/>
            <w:tcBorders>
              <w:top w:val="single" w:sz="4" w:space="0" w:color="auto"/>
              <w:left w:val="single" w:sz="4" w:space="0" w:color="auto"/>
              <w:bottom w:val="single" w:sz="4" w:space="0" w:color="auto"/>
              <w:right w:val="single" w:sz="4" w:space="0" w:color="auto"/>
            </w:tcBorders>
            <w:hideMark/>
          </w:tcPr>
          <w:p w:rsidR="007F7B18" w:rsidRPr="00C26DF5" w:rsidRDefault="007F7B18" w:rsidP="00692B1D">
            <w:pPr>
              <w:pStyle w:val="a3"/>
              <w:jc w:val="center"/>
              <w:rPr>
                <w:rFonts w:ascii="Times New Roman" w:hAnsi="Times New Roman"/>
                <w:sz w:val="28"/>
                <w:szCs w:val="28"/>
                <w:highlight w:val="yellow"/>
              </w:rPr>
            </w:pPr>
          </w:p>
        </w:tc>
        <w:tc>
          <w:tcPr>
            <w:tcW w:w="996" w:type="dxa"/>
            <w:gridSpan w:val="2"/>
            <w:tcBorders>
              <w:left w:val="single" w:sz="4" w:space="0" w:color="auto"/>
              <w:right w:val="single" w:sz="4" w:space="0" w:color="auto"/>
            </w:tcBorders>
            <w:hideMark/>
          </w:tcPr>
          <w:p w:rsidR="007F7B18" w:rsidRPr="00C26DF5" w:rsidRDefault="007F7B18" w:rsidP="003A166A">
            <w:pPr>
              <w:pStyle w:val="a3"/>
              <w:jc w:val="center"/>
              <w:rPr>
                <w:rFonts w:ascii="Times New Roman" w:hAnsi="Times New Roman"/>
                <w:sz w:val="28"/>
                <w:szCs w:val="28"/>
                <w:highlight w:val="yellow"/>
              </w:rPr>
            </w:pPr>
          </w:p>
        </w:tc>
        <w:tc>
          <w:tcPr>
            <w:tcW w:w="1985" w:type="dxa"/>
            <w:gridSpan w:val="2"/>
            <w:tcBorders>
              <w:left w:val="single" w:sz="4" w:space="0" w:color="auto"/>
              <w:right w:val="single" w:sz="4" w:space="0" w:color="auto"/>
            </w:tcBorders>
          </w:tcPr>
          <w:p w:rsidR="007F7B18" w:rsidRPr="007F7B18" w:rsidRDefault="00955629" w:rsidP="00A02D11">
            <w:pPr>
              <w:pStyle w:val="a3"/>
              <w:jc w:val="center"/>
              <w:rPr>
                <w:rFonts w:ascii="Times New Roman" w:hAnsi="Times New Roman"/>
                <w:sz w:val="28"/>
                <w:szCs w:val="28"/>
              </w:rPr>
            </w:pPr>
            <w:r>
              <w:rPr>
                <w:rFonts w:ascii="Times New Roman" w:hAnsi="Times New Roman"/>
                <w:sz w:val="28"/>
                <w:szCs w:val="28"/>
              </w:rPr>
              <w:t>1</w:t>
            </w:r>
          </w:p>
        </w:tc>
      </w:tr>
      <w:tr w:rsidR="003A166A" w:rsidTr="003A166A">
        <w:trPr>
          <w:trHeight w:val="337"/>
        </w:trPr>
        <w:tc>
          <w:tcPr>
            <w:tcW w:w="2233" w:type="dxa"/>
            <w:tcBorders>
              <w:top w:val="single" w:sz="4" w:space="0" w:color="auto"/>
              <w:left w:val="single" w:sz="4" w:space="0" w:color="auto"/>
              <w:bottom w:val="single" w:sz="4" w:space="0" w:color="auto"/>
              <w:right w:val="single" w:sz="4" w:space="0" w:color="auto"/>
            </w:tcBorders>
            <w:hideMark/>
          </w:tcPr>
          <w:p w:rsidR="003A166A" w:rsidRDefault="003A166A" w:rsidP="00692B1D">
            <w:pPr>
              <w:pStyle w:val="a3"/>
              <w:rPr>
                <w:rFonts w:ascii="Times New Roman" w:hAnsi="Times New Roman"/>
                <w:sz w:val="28"/>
                <w:szCs w:val="28"/>
              </w:rPr>
            </w:pPr>
            <w:r>
              <w:rPr>
                <w:rFonts w:ascii="Times New Roman" w:hAnsi="Times New Roman"/>
                <w:sz w:val="28"/>
                <w:szCs w:val="28"/>
              </w:rPr>
              <w:t>6. Технологии</w:t>
            </w:r>
          </w:p>
        </w:tc>
        <w:tc>
          <w:tcPr>
            <w:tcW w:w="2691" w:type="dxa"/>
            <w:gridSpan w:val="2"/>
            <w:tcBorders>
              <w:top w:val="single" w:sz="4" w:space="0" w:color="auto"/>
              <w:left w:val="single" w:sz="4" w:space="0" w:color="auto"/>
              <w:bottom w:val="single" w:sz="4" w:space="0" w:color="auto"/>
              <w:right w:val="single" w:sz="4" w:space="0" w:color="auto"/>
            </w:tcBorders>
            <w:hideMark/>
          </w:tcPr>
          <w:p w:rsidR="003A166A" w:rsidRDefault="003A166A" w:rsidP="00692B1D">
            <w:pPr>
              <w:pStyle w:val="a3"/>
              <w:rPr>
                <w:rFonts w:ascii="Times New Roman" w:hAnsi="Times New Roman"/>
                <w:sz w:val="28"/>
                <w:szCs w:val="28"/>
              </w:rPr>
            </w:pPr>
            <w:r>
              <w:rPr>
                <w:rFonts w:ascii="Times New Roman" w:hAnsi="Times New Roman"/>
                <w:sz w:val="28"/>
                <w:szCs w:val="28"/>
              </w:rPr>
              <w:t>6.1 Профильный труд</w:t>
            </w:r>
          </w:p>
        </w:tc>
        <w:tc>
          <w:tcPr>
            <w:tcW w:w="713" w:type="dxa"/>
            <w:tcBorders>
              <w:top w:val="single" w:sz="4" w:space="0" w:color="auto"/>
              <w:left w:val="single" w:sz="4" w:space="0" w:color="auto"/>
              <w:bottom w:val="single" w:sz="4" w:space="0" w:color="auto"/>
              <w:right w:val="single" w:sz="4" w:space="0" w:color="auto"/>
            </w:tcBorders>
            <w:hideMark/>
          </w:tcPr>
          <w:p w:rsidR="003A166A" w:rsidRDefault="003A166A" w:rsidP="00692B1D">
            <w:pPr>
              <w:pStyle w:val="a3"/>
              <w:jc w:val="center"/>
              <w:rPr>
                <w:rFonts w:ascii="Times New Roman" w:hAnsi="Times New Roman"/>
                <w:sz w:val="28"/>
                <w:szCs w:val="28"/>
              </w:rPr>
            </w:pPr>
            <w:r>
              <w:rPr>
                <w:rFonts w:ascii="Times New Roman" w:hAnsi="Times New Roman"/>
                <w:sz w:val="28"/>
                <w:szCs w:val="28"/>
              </w:rPr>
              <w:t>-</w:t>
            </w:r>
          </w:p>
        </w:tc>
        <w:tc>
          <w:tcPr>
            <w:tcW w:w="846" w:type="dxa"/>
            <w:tcBorders>
              <w:top w:val="single" w:sz="4" w:space="0" w:color="auto"/>
              <w:left w:val="single" w:sz="4" w:space="0" w:color="auto"/>
              <w:bottom w:val="single" w:sz="4" w:space="0" w:color="auto"/>
              <w:right w:val="single" w:sz="4" w:space="0" w:color="auto"/>
            </w:tcBorders>
            <w:hideMark/>
          </w:tcPr>
          <w:p w:rsidR="003A166A" w:rsidRDefault="003A166A" w:rsidP="00692B1D">
            <w:pPr>
              <w:pStyle w:val="a3"/>
              <w:jc w:val="center"/>
              <w:rPr>
                <w:rFonts w:ascii="Times New Roman" w:hAnsi="Times New Roman"/>
                <w:sz w:val="28"/>
                <w:szCs w:val="28"/>
              </w:rPr>
            </w:pPr>
          </w:p>
        </w:tc>
        <w:tc>
          <w:tcPr>
            <w:tcW w:w="996" w:type="dxa"/>
            <w:gridSpan w:val="2"/>
            <w:tcBorders>
              <w:left w:val="single" w:sz="4" w:space="0" w:color="auto"/>
              <w:right w:val="single" w:sz="4" w:space="0" w:color="auto"/>
            </w:tcBorders>
            <w:hideMark/>
          </w:tcPr>
          <w:p w:rsidR="003A166A" w:rsidRDefault="003A166A" w:rsidP="003A166A">
            <w:pPr>
              <w:pStyle w:val="a3"/>
              <w:jc w:val="center"/>
              <w:rPr>
                <w:rFonts w:ascii="Times New Roman" w:hAnsi="Times New Roman"/>
                <w:sz w:val="28"/>
                <w:szCs w:val="28"/>
              </w:rPr>
            </w:pPr>
          </w:p>
        </w:tc>
        <w:tc>
          <w:tcPr>
            <w:tcW w:w="1985" w:type="dxa"/>
            <w:gridSpan w:val="2"/>
            <w:tcBorders>
              <w:left w:val="single" w:sz="4" w:space="0" w:color="auto"/>
              <w:right w:val="single" w:sz="4" w:space="0" w:color="auto"/>
            </w:tcBorders>
          </w:tcPr>
          <w:p w:rsidR="003A166A" w:rsidRDefault="003A166A" w:rsidP="00692B1D">
            <w:pPr>
              <w:pStyle w:val="a3"/>
              <w:jc w:val="center"/>
              <w:rPr>
                <w:rFonts w:ascii="Times New Roman" w:hAnsi="Times New Roman"/>
                <w:sz w:val="28"/>
                <w:szCs w:val="28"/>
              </w:rPr>
            </w:pPr>
            <w:r>
              <w:rPr>
                <w:rFonts w:ascii="Times New Roman" w:hAnsi="Times New Roman"/>
                <w:sz w:val="28"/>
                <w:szCs w:val="28"/>
              </w:rPr>
              <w:t>-</w:t>
            </w:r>
          </w:p>
        </w:tc>
      </w:tr>
      <w:tr w:rsidR="003A166A" w:rsidTr="003A166A">
        <w:trPr>
          <w:trHeight w:val="325"/>
        </w:trPr>
        <w:tc>
          <w:tcPr>
            <w:tcW w:w="4924" w:type="dxa"/>
            <w:gridSpan w:val="3"/>
            <w:tcBorders>
              <w:top w:val="single" w:sz="4" w:space="0" w:color="auto"/>
              <w:left w:val="single" w:sz="4" w:space="0" w:color="auto"/>
              <w:bottom w:val="single" w:sz="4" w:space="0" w:color="auto"/>
              <w:right w:val="single" w:sz="4" w:space="0" w:color="auto"/>
            </w:tcBorders>
            <w:hideMark/>
          </w:tcPr>
          <w:p w:rsidR="003A166A" w:rsidRDefault="003A166A" w:rsidP="00692B1D">
            <w:pPr>
              <w:pStyle w:val="a3"/>
              <w:rPr>
                <w:rFonts w:ascii="Times New Roman" w:hAnsi="Times New Roman"/>
                <w:sz w:val="28"/>
                <w:szCs w:val="28"/>
              </w:rPr>
            </w:pPr>
            <w:r>
              <w:rPr>
                <w:rFonts w:ascii="Times New Roman" w:hAnsi="Times New Roman"/>
                <w:sz w:val="28"/>
                <w:szCs w:val="28"/>
              </w:rPr>
              <w:t>7. Коррекционно-развивающие занятия</w:t>
            </w:r>
          </w:p>
        </w:tc>
        <w:tc>
          <w:tcPr>
            <w:tcW w:w="713" w:type="dxa"/>
            <w:tcBorders>
              <w:top w:val="single" w:sz="4" w:space="0" w:color="auto"/>
              <w:left w:val="single" w:sz="4" w:space="0" w:color="auto"/>
              <w:bottom w:val="single" w:sz="4" w:space="0" w:color="auto"/>
              <w:right w:val="single" w:sz="4" w:space="0" w:color="auto"/>
            </w:tcBorders>
            <w:hideMark/>
          </w:tcPr>
          <w:p w:rsidR="003A166A" w:rsidRDefault="007F7B18" w:rsidP="00692B1D">
            <w:pPr>
              <w:pStyle w:val="a3"/>
              <w:jc w:val="center"/>
              <w:rPr>
                <w:rFonts w:ascii="Times New Roman" w:hAnsi="Times New Roman"/>
                <w:sz w:val="28"/>
                <w:szCs w:val="28"/>
              </w:rPr>
            </w:pPr>
            <w:r>
              <w:rPr>
                <w:rFonts w:ascii="Times New Roman" w:hAnsi="Times New Roman"/>
                <w:sz w:val="28"/>
                <w:szCs w:val="28"/>
              </w:rPr>
              <w:t>1</w:t>
            </w:r>
          </w:p>
        </w:tc>
        <w:tc>
          <w:tcPr>
            <w:tcW w:w="846" w:type="dxa"/>
            <w:tcBorders>
              <w:top w:val="single" w:sz="4" w:space="0" w:color="auto"/>
              <w:left w:val="single" w:sz="4" w:space="0" w:color="auto"/>
              <w:bottom w:val="single" w:sz="4" w:space="0" w:color="auto"/>
              <w:right w:val="single" w:sz="4" w:space="0" w:color="auto"/>
            </w:tcBorders>
            <w:hideMark/>
          </w:tcPr>
          <w:p w:rsidR="003A166A" w:rsidRDefault="003A166A" w:rsidP="00692B1D">
            <w:pPr>
              <w:pStyle w:val="a3"/>
              <w:jc w:val="center"/>
              <w:rPr>
                <w:rFonts w:ascii="Times New Roman" w:hAnsi="Times New Roman"/>
                <w:sz w:val="28"/>
                <w:szCs w:val="28"/>
              </w:rPr>
            </w:pPr>
          </w:p>
        </w:tc>
        <w:tc>
          <w:tcPr>
            <w:tcW w:w="996" w:type="dxa"/>
            <w:gridSpan w:val="2"/>
            <w:tcBorders>
              <w:left w:val="single" w:sz="4" w:space="0" w:color="auto"/>
              <w:right w:val="single" w:sz="4" w:space="0" w:color="auto"/>
            </w:tcBorders>
            <w:hideMark/>
          </w:tcPr>
          <w:p w:rsidR="003A166A" w:rsidRDefault="003A166A" w:rsidP="003A166A">
            <w:pPr>
              <w:pStyle w:val="a3"/>
              <w:jc w:val="center"/>
              <w:rPr>
                <w:rFonts w:ascii="Times New Roman" w:hAnsi="Times New Roman"/>
                <w:sz w:val="28"/>
                <w:szCs w:val="28"/>
              </w:rPr>
            </w:pPr>
          </w:p>
        </w:tc>
        <w:tc>
          <w:tcPr>
            <w:tcW w:w="1985" w:type="dxa"/>
            <w:gridSpan w:val="2"/>
            <w:tcBorders>
              <w:left w:val="single" w:sz="4" w:space="0" w:color="auto"/>
              <w:right w:val="single" w:sz="4" w:space="0" w:color="auto"/>
            </w:tcBorders>
          </w:tcPr>
          <w:p w:rsidR="003A166A" w:rsidRDefault="007F7B18" w:rsidP="00692B1D">
            <w:pPr>
              <w:pStyle w:val="a3"/>
              <w:jc w:val="center"/>
              <w:rPr>
                <w:rFonts w:ascii="Times New Roman" w:hAnsi="Times New Roman"/>
                <w:sz w:val="28"/>
                <w:szCs w:val="28"/>
              </w:rPr>
            </w:pPr>
            <w:r>
              <w:rPr>
                <w:rFonts w:ascii="Times New Roman" w:hAnsi="Times New Roman"/>
                <w:sz w:val="28"/>
                <w:szCs w:val="28"/>
              </w:rPr>
              <w:t>1</w:t>
            </w:r>
          </w:p>
        </w:tc>
      </w:tr>
      <w:tr w:rsidR="003A166A" w:rsidTr="003A166A">
        <w:trPr>
          <w:trHeight w:val="416"/>
        </w:trPr>
        <w:tc>
          <w:tcPr>
            <w:tcW w:w="4924" w:type="dxa"/>
            <w:gridSpan w:val="3"/>
            <w:tcBorders>
              <w:top w:val="single" w:sz="4" w:space="0" w:color="auto"/>
              <w:left w:val="single" w:sz="4" w:space="0" w:color="auto"/>
              <w:bottom w:val="single" w:sz="4" w:space="0" w:color="auto"/>
              <w:right w:val="single" w:sz="4" w:space="0" w:color="auto"/>
            </w:tcBorders>
            <w:hideMark/>
          </w:tcPr>
          <w:p w:rsidR="003A166A" w:rsidRDefault="003A166A" w:rsidP="00692B1D">
            <w:pPr>
              <w:pStyle w:val="a3"/>
              <w:rPr>
                <w:rFonts w:ascii="Times New Roman" w:hAnsi="Times New Roman"/>
                <w:b/>
                <w:iCs/>
                <w:sz w:val="28"/>
                <w:szCs w:val="28"/>
              </w:rPr>
            </w:pPr>
            <w:r>
              <w:rPr>
                <w:rFonts w:ascii="Times New Roman" w:hAnsi="Times New Roman"/>
                <w:b/>
                <w:iCs/>
                <w:sz w:val="28"/>
                <w:szCs w:val="28"/>
              </w:rPr>
              <w:t xml:space="preserve">Итого </w:t>
            </w:r>
          </w:p>
        </w:tc>
        <w:tc>
          <w:tcPr>
            <w:tcW w:w="713" w:type="dxa"/>
            <w:tcBorders>
              <w:top w:val="single" w:sz="4" w:space="0" w:color="auto"/>
              <w:left w:val="single" w:sz="4" w:space="0" w:color="auto"/>
              <w:bottom w:val="single" w:sz="4" w:space="0" w:color="auto"/>
              <w:right w:val="single" w:sz="4" w:space="0" w:color="auto"/>
            </w:tcBorders>
            <w:hideMark/>
          </w:tcPr>
          <w:p w:rsidR="003A166A" w:rsidRDefault="00955629" w:rsidP="00692B1D">
            <w:pPr>
              <w:pStyle w:val="a3"/>
              <w:jc w:val="center"/>
              <w:rPr>
                <w:rFonts w:ascii="Times New Roman" w:hAnsi="Times New Roman"/>
                <w:b/>
                <w:sz w:val="28"/>
                <w:szCs w:val="28"/>
              </w:rPr>
            </w:pPr>
            <w:r>
              <w:rPr>
                <w:rFonts w:ascii="Times New Roman" w:hAnsi="Times New Roman"/>
                <w:b/>
                <w:sz w:val="28"/>
                <w:szCs w:val="28"/>
              </w:rPr>
              <w:t>8</w:t>
            </w:r>
          </w:p>
        </w:tc>
        <w:tc>
          <w:tcPr>
            <w:tcW w:w="846" w:type="dxa"/>
            <w:tcBorders>
              <w:top w:val="single" w:sz="4" w:space="0" w:color="auto"/>
              <w:left w:val="single" w:sz="4" w:space="0" w:color="auto"/>
              <w:bottom w:val="single" w:sz="4" w:space="0" w:color="auto"/>
              <w:right w:val="single" w:sz="4" w:space="0" w:color="auto"/>
            </w:tcBorders>
            <w:hideMark/>
          </w:tcPr>
          <w:p w:rsidR="003A166A" w:rsidRDefault="003A166A" w:rsidP="00692B1D">
            <w:pPr>
              <w:pStyle w:val="a3"/>
              <w:jc w:val="center"/>
              <w:rPr>
                <w:rFonts w:ascii="Times New Roman" w:hAnsi="Times New Roman"/>
                <w:b/>
                <w:sz w:val="28"/>
                <w:szCs w:val="28"/>
              </w:rPr>
            </w:pPr>
          </w:p>
        </w:tc>
        <w:tc>
          <w:tcPr>
            <w:tcW w:w="996" w:type="dxa"/>
            <w:gridSpan w:val="2"/>
            <w:tcBorders>
              <w:left w:val="single" w:sz="4" w:space="0" w:color="auto"/>
              <w:right w:val="single" w:sz="4" w:space="0" w:color="auto"/>
            </w:tcBorders>
            <w:hideMark/>
          </w:tcPr>
          <w:p w:rsidR="003A166A" w:rsidRDefault="003A166A" w:rsidP="003A166A">
            <w:pPr>
              <w:pStyle w:val="a3"/>
              <w:jc w:val="center"/>
              <w:rPr>
                <w:rFonts w:ascii="Times New Roman" w:hAnsi="Times New Roman"/>
                <w:b/>
                <w:sz w:val="28"/>
                <w:szCs w:val="28"/>
              </w:rPr>
            </w:pPr>
          </w:p>
        </w:tc>
        <w:tc>
          <w:tcPr>
            <w:tcW w:w="1985" w:type="dxa"/>
            <w:gridSpan w:val="2"/>
            <w:tcBorders>
              <w:left w:val="single" w:sz="4" w:space="0" w:color="auto"/>
              <w:right w:val="single" w:sz="4" w:space="0" w:color="auto"/>
            </w:tcBorders>
          </w:tcPr>
          <w:p w:rsidR="003A166A" w:rsidRDefault="00955629" w:rsidP="00692B1D">
            <w:pPr>
              <w:pStyle w:val="a3"/>
              <w:jc w:val="center"/>
              <w:rPr>
                <w:rFonts w:ascii="Times New Roman" w:hAnsi="Times New Roman"/>
                <w:b/>
                <w:sz w:val="28"/>
                <w:szCs w:val="28"/>
              </w:rPr>
            </w:pPr>
            <w:r>
              <w:rPr>
                <w:rFonts w:ascii="Times New Roman" w:hAnsi="Times New Roman"/>
                <w:b/>
                <w:sz w:val="28"/>
                <w:szCs w:val="28"/>
              </w:rPr>
              <w:t>8</w:t>
            </w:r>
          </w:p>
        </w:tc>
      </w:tr>
      <w:tr w:rsidR="003A166A" w:rsidTr="003A166A">
        <w:tc>
          <w:tcPr>
            <w:tcW w:w="4924" w:type="dxa"/>
            <w:gridSpan w:val="3"/>
            <w:tcBorders>
              <w:top w:val="single" w:sz="4" w:space="0" w:color="auto"/>
              <w:left w:val="single" w:sz="4" w:space="0" w:color="auto"/>
              <w:bottom w:val="single" w:sz="4" w:space="0" w:color="auto"/>
              <w:right w:val="single" w:sz="4" w:space="0" w:color="auto"/>
            </w:tcBorders>
          </w:tcPr>
          <w:p w:rsidR="003A166A" w:rsidRDefault="003A166A" w:rsidP="00692B1D">
            <w:pPr>
              <w:pStyle w:val="a3"/>
              <w:rPr>
                <w:rFonts w:ascii="Times New Roman" w:hAnsi="Times New Roman"/>
                <w:b/>
                <w:sz w:val="28"/>
                <w:szCs w:val="28"/>
              </w:rPr>
            </w:pPr>
            <w:r>
              <w:rPr>
                <w:rFonts w:ascii="Times New Roman" w:hAnsi="Times New Roman"/>
                <w:b/>
                <w:sz w:val="28"/>
                <w:szCs w:val="28"/>
              </w:rPr>
              <w:t>Максимально допустимая недельная нагрузка (при 5-дневной учебной неделе)</w:t>
            </w:r>
          </w:p>
          <w:p w:rsidR="003A166A" w:rsidRDefault="003A166A" w:rsidP="00692B1D">
            <w:pPr>
              <w:pStyle w:val="a3"/>
              <w:rPr>
                <w:rFonts w:ascii="Times New Roman" w:hAnsi="Times New Roman"/>
                <w:b/>
                <w:iCs/>
                <w:sz w:val="28"/>
                <w:szCs w:val="28"/>
              </w:rPr>
            </w:pPr>
          </w:p>
        </w:tc>
        <w:tc>
          <w:tcPr>
            <w:tcW w:w="713" w:type="dxa"/>
            <w:tcBorders>
              <w:top w:val="single" w:sz="4" w:space="0" w:color="auto"/>
              <w:left w:val="single" w:sz="4" w:space="0" w:color="auto"/>
              <w:bottom w:val="single" w:sz="4" w:space="0" w:color="auto"/>
              <w:right w:val="single" w:sz="4" w:space="0" w:color="auto"/>
            </w:tcBorders>
            <w:hideMark/>
          </w:tcPr>
          <w:p w:rsidR="003A166A" w:rsidRDefault="007F7B18" w:rsidP="00692B1D">
            <w:pPr>
              <w:pStyle w:val="a3"/>
              <w:jc w:val="center"/>
              <w:rPr>
                <w:rFonts w:ascii="Times New Roman" w:hAnsi="Times New Roman"/>
                <w:b/>
                <w:sz w:val="28"/>
                <w:szCs w:val="28"/>
              </w:rPr>
            </w:pPr>
            <w:r>
              <w:rPr>
                <w:rFonts w:ascii="Times New Roman" w:hAnsi="Times New Roman"/>
                <w:b/>
                <w:sz w:val="28"/>
                <w:szCs w:val="28"/>
              </w:rPr>
              <w:t>6</w:t>
            </w:r>
          </w:p>
        </w:tc>
        <w:tc>
          <w:tcPr>
            <w:tcW w:w="846" w:type="dxa"/>
            <w:tcBorders>
              <w:top w:val="single" w:sz="4" w:space="0" w:color="auto"/>
              <w:left w:val="single" w:sz="4" w:space="0" w:color="auto"/>
              <w:bottom w:val="single" w:sz="4" w:space="0" w:color="auto"/>
              <w:right w:val="single" w:sz="4" w:space="0" w:color="auto"/>
            </w:tcBorders>
            <w:hideMark/>
          </w:tcPr>
          <w:p w:rsidR="003A166A" w:rsidRDefault="003A166A" w:rsidP="00692B1D">
            <w:pPr>
              <w:pStyle w:val="a3"/>
              <w:jc w:val="center"/>
              <w:rPr>
                <w:rFonts w:ascii="Times New Roman" w:hAnsi="Times New Roman"/>
                <w:b/>
                <w:sz w:val="28"/>
                <w:szCs w:val="28"/>
              </w:rPr>
            </w:pPr>
          </w:p>
        </w:tc>
        <w:tc>
          <w:tcPr>
            <w:tcW w:w="996" w:type="dxa"/>
            <w:gridSpan w:val="2"/>
            <w:tcBorders>
              <w:left w:val="single" w:sz="4" w:space="0" w:color="auto"/>
              <w:bottom w:val="single" w:sz="4" w:space="0" w:color="auto"/>
              <w:right w:val="single" w:sz="4" w:space="0" w:color="auto"/>
            </w:tcBorders>
            <w:hideMark/>
          </w:tcPr>
          <w:p w:rsidR="003A166A" w:rsidRDefault="003A166A" w:rsidP="003A166A">
            <w:pPr>
              <w:pStyle w:val="a3"/>
              <w:jc w:val="center"/>
              <w:rPr>
                <w:rFonts w:ascii="Times New Roman" w:hAnsi="Times New Roman"/>
                <w:b/>
                <w:sz w:val="28"/>
                <w:szCs w:val="28"/>
              </w:rPr>
            </w:pPr>
          </w:p>
        </w:tc>
        <w:tc>
          <w:tcPr>
            <w:tcW w:w="1985" w:type="dxa"/>
            <w:gridSpan w:val="2"/>
            <w:tcBorders>
              <w:left w:val="single" w:sz="4" w:space="0" w:color="auto"/>
              <w:bottom w:val="single" w:sz="4" w:space="0" w:color="auto"/>
              <w:right w:val="single" w:sz="4" w:space="0" w:color="auto"/>
            </w:tcBorders>
          </w:tcPr>
          <w:p w:rsidR="003A166A" w:rsidRDefault="003A166A" w:rsidP="00692B1D">
            <w:pPr>
              <w:pStyle w:val="a3"/>
              <w:jc w:val="center"/>
              <w:rPr>
                <w:rFonts w:ascii="Times New Roman" w:hAnsi="Times New Roman"/>
                <w:b/>
                <w:sz w:val="28"/>
                <w:szCs w:val="28"/>
              </w:rPr>
            </w:pPr>
            <w:r>
              <w:rPr>
                <w:rFonts w:ascii="Times New Roman" w:hAnsi="Times New Roman"/>
                <w:b/>
                <w:sz w:val="28"/>
                <w:szCs w:val="28"/>
              </w:rPr>
              <w:t>6</w:t>
            </w:r>
          </w:p>
        </w:tc>
      </w:tr>
      <w:tr w:rsidR="003A166A" w:rsidTr="007F7B18">
        <w:tc>
          <w:tcPr>
            <w:tcW w:w="4924" w:type="dxa"/>
            <w:gridSpan w:val="3"/>
            <w:tcBorders>
              <w:top w:val="single" w:sz="4" w:space="0" w:color="auto"/>
              <w:left w:val="single" w:sz="4" w:space="0" w:color="auto"/>
              <w:bottom w:val="single" w:sz="4" w:space="0" w:color="auto"/>
              <w:right w:val="single" w:sz="4" w:space="0" w:color="auto"/>
            </w:tcBorders>
            <w:hideMark/>
          </w:tcPr>
          <w:p w:rsidR="003A166A" w:rsidRDefault="003A166A" w:rsidP="00692B1D">
            <w:pPr>
              <w:pStyle w:val="a3"/>
              <w:jc w:val="center"/>
              <w:rPr>
                <w:rFonts w:ascii="Times New Roman" w:hAnsi="Times New Roman"/>
                <w:b/>
                <w:sz w:val="28"/>
                <w:szCs w:val="28"/>
              </w:rPr>
            </w:pPr>
            <w:r>
              <w:rPr>
                <w:rFonts w:ascii="Times New Roman" w:hAnsi="Times New Roman"/>
                <w:b/>
                <w:sz w:val="28"/>
                <w:szCs w:val="28"/>
              </w:rPr>
              <w:t>Коррекционные курсы</w:t>
            </w:r>
          </w:p>
        </w:tc>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3A166A" w:rsidRPr="007F7B18" w:rsidRDefault="003A166A" w:rsidP="00955629">
            <w:pPr>
              <w:pStyle w:val="a3"/>
              <w:jc w:val="center"/>
              <w:rPr>
                <w:rFonts w:ascii="Times New Roman" w:hAnsi="Times New Roman"/>
                <w:b/>
                <w:sz w:val="28"/>
                <w:szCs w:val="28"/>
              </w:rPr>
            </w:pPr>
            <w:r w:rsidRPr="007F7B18">
              <w:rPr>
                <w:rFonts w:ascii="Times New Roman" w:hAnsi="Times New Roman"/>
                <w:b/>
                <w:sz w:val="28"/>
                <w:szCs w:val="28"/>
                <w:lang w:val="en-US"/>
              </w:rPr>
              <w:t>I</w:t>
            </w:r>
            <w:r w:rsidRPr="007F7B18">
              <w:rPr>
                <w:rFonts w:ascii="Times New Roman" w:hAnsi="Times New Roman"/>
                <w:b/>
                <w:sz w:val="28"/>
                <w:szCs w:val="28"/>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3A166A" w:rsidRPr="00C26DF5" w:rsidRDefault="003A166A" w:rsidP="00692B1D">
            <w:pPr>
              <w:pStyle w:val="a3"/>
              <w:jc w:val="center"/>
              <w:rPr>
                <w:rFonts w:ascii="Times New Roman" w:hAnsi="Times New Roman"/>
                <w:b/>
                <w:sz w:val="28"/>
                <w:szCs w:val="28"/>
                <w:highlight w:val="yellow"/>
              </w:rPr>
            </w:pPr>
          </w:p>
        </w:tc>
        <w:tc>
          <w:tcPr>
            <w:tcW w:w="996" w:type="dxa"/>
            <w:gridSpan w:val="2"/>
            <w:tcBorders>
              <w:top w:val="single" w:sz="4" w:space="0" w:color="auto"/>
              <w:left w:val="single" w:sz="4" w:space="0" w:color="auto"/>
              <w:right w:val="single" w:sz="4" w:space="0" w:color="auto"/>
            </w:tcBorders>
            <w:hideMark/>
          </w:tcPr>
          <w:p w:rsidR="003A166A" w:rsidRPr="00C26DF5" w:rsidRDefault="003A166A" w:rsidP="003A166A">
            <w:pPr>
              <w:pStyle w:val="a3"/>
              <w:jc w:val="center"/>
              <w:rPr>
                <w:rFonts w:ascii="Times New Roman" w:hAnsi="Times New Roman"/>
                <w:b/>
                <w:sz w:val="28"/>
                <w:szCs w:val="28"/>
                <w:highlight w:val="yellow"/>
              </w:rPr>
            </w:pPr>
          </w:p>
        </w:tc>
        <w:tc>
          <w:tcPr>
            <w:tcW w:w="1985" w:type="dxa"/>
            <w:gridSpan w:val="2"/>
            <w:vMerge w:val="restart"/>
            <w:tcBorders>
              <w:top w:val="single" w:sz="4" w:space="0" w:color="auto"/>
              <w:left w:val="single" w:sz="4" w:space="0" w:color="auto"/>
              <w:right w:val="single" w:sz="4" w:space="0" w:color="auto"/>
            </w:tcBorders>
          </w:tcPr>
          <w:p w:rsidR="003A166A" w:rsidRPr="007F7B18" w:rsidRDefault="003A166A" w:rsidP="00692B1D">
            <w:pPr>
              <w:pStyle w:val="a3"/>
              <w:jc w:val="center"/>
              <w:rPr>
                <w:rFonts w:ascii="Times New Roman" w:hAnsi="Times New Roman"/>
                <w:b/>
                <w:sz w:val="28"/>
                <w:szCs w:val="28"/>
              </w:rPr>
            </w:pPr>
            <w:r w:rsidRPr="007F7B18">
              <w:rPr>
                <w:rFonts w:ascii="Times New Roman" w:hAnsi="Times New Roman"/>
                <w:b/>
                <w:sz w:val="28"/>
                <w:szCs w:val="28"/>
              </w:rPr>
              <w:t>Всего</w:t>
            </w:r>
          </w:p>
          <w:p w:rsidR="003A166A" w:rsidRPr="00C26DF5" w:rsidRDefault="003A166A" w:rsidP="00692B1D">
            <w:pPr>
              <w:pStyle w:val="a3"/>
              <w:jc w:val="center"/>
              <w:rPr>
                <w:rFonts w:ascii="Times New Roman" w:hAnsi="Times New Roman"/>
                <w:b/>
                <w:sz w:val="28"/>
                <w:szCs w:val="28"/>
                <w:highlight w:val="yellow"/>
              </w:rPr>
            </w:pPr>
          </w:p>
        </w:tc>
      </w:tr>
      <w:tr w:rsidR="003A166A" w:rsidTr="007F7B18">
        <w:trPr>
          <w:trHeight w:val="285"/>
        </w:trPr>
        <w:tc>
          <w:tcPr>
            <w:tcW w:w="4924" w:type="dxa"/>
            <w:gridSpan w:val="3"/>
            <w:tcBorders>
              <w:top w:val="single" w:sz="4" w:space="0" w:color="auto"/>
              <w:left w:val="single" w:sz="4" w:space="0" w:color="auto"/>
              <w:right w:val="single" w:sz="4" w:space="0" w:color="auto"/>
            </w:tcBorders>
          </w:tcPr>
          <w:p w:rsidR="003A166A" w:rsidRDefault="003A166A" w:rsidP="00692B1D">
            <w:pPr>
              <w:pStyle w:val="a3"/>
              <w:jc w:val="center"/>
              <w:rPr>
                <w:rFonts w:ascii="Times New Roman" w:hAnsi="Times New Roman"/>
                <w:b/>
                <w:sz w:val="28"/>
                <w:szCs w:val="28"/>
              </w:rPr>
            </w:pPr>
          </w:p>
        </w:tc>
        <w:tc>
          <w:tcPr>
            <w:tcW w:w="713" w:type="dxa"/>
            <w:tcBorders>
              <w:top w:val="single" w:sz="4" w:space="0" w:color="auto"/>
              <w:left w:val="single" w:sz="4" w:space="0" w:color="auto"/>
              <w:right w:val="single" w:sz="4" w:space="0" w:color="auto"/>
            </w:tcBorders>
            <w:shd w:val="clear" w:color="auto" w:fill="auto"/>
          </w:tcPr>
          <w:p w:rsidR="003A166A" w:rsidRPr="007F7B18" w:rsidRDefault="003A166A" w:rsidP="00692B1D">
            <w:pPr>
              <w:pStyle w:val="a3"/>
              <w:jc w:val="center"/>
              <w:rPr>
                <w:rFonts w:ascii="Times New Roman" w:hAnsi="Times New Roman"/>
                <w:b/>
                <w:sz w:val="28"/>
                <w:szCs w:val="28"/>
                <w:lang w:val="en-US"/>
              </w:rPr>
            </w:pPr>
          </w:p>
        </w:tc>
        <w:tc>
          <w:tcPr>
            <w:tcW w:w="846" w:type="dxa"/>
            <w:tcBorders>
              <w:top w:val="single" w:sz="4" w:space="0" w:color="auto"/>
              <w:left w:val="single" w:sz="4" w:space="0" w:color="auto"/>
              <w:bottom w:val="single" w:sz="4" w:space="0" w:color="auto"/>
              <w:right w:val="single" w:sz="4" w:space="0" w:color="auto"/>
            </w:tcBorders>
          </w:tcPr>
          <w:p w:rsidR="003A166A" w:rsidRPr="00C26DF5" w:rsidRDefault="003A166A" w:rsidP="00692B1D">
            <w:pPr>
              <w:pStyle w:val="a3"/>
              <w:jc w:val="center"/>
              <w:rPr>
                <w:rFonts w:ascii="Times New Roman" w:hAnsi="Times New Roman"/>
                <w:b/>
                <w:sz w:val="28"/>
                <w:szCs w:val="28"/>
                <w:highlight w:val="yellow"/>
              </w:rPr>
            </w:pPr>
          </w:p>
        </w:tc>
        <w:tc>
          <w:tcPr>
            <w:tcW w:w="996" w:type="dxa"/>
            <w:gridSpan w:val="2"/>
            <w:tcBorders>
              <w:top w:val="single" w:sz="4" w:space="0" w:color="auto"/>
              <w:left w:val="single" w:sz="4" w:space="0" w:color="auto"/>
              <w:right w:val="single" w:sz="4" w:space="0" w:color="auto"/>
            </w:tcBorders>
          </w:tcPr>
          <w:p w:rsidR="003A166A" w:rsidRPr="00C26DF5" w:rsidRDefault="003A166A" w:rsidP="003A166A">
            <w:pPr>
              <w:pStyle w:val="a3"/>
              <w:jc w:val="center"/>
              <w:rPr>
                <w:rFonts w:ascii="Times New Roman" w:hAnsi="Times New Roman"/>
                <w:b/>
                <w:sz w:val="28"/>
                <w:szCs w:val="28"/>
                <w:highlight w:val="yellow"/>
              </w:rPr>
            </w:pPr>
          </w:p>
        </w:tc>
        <w:tc>
          <w:tcPr>
            <w:tcW w:w="1985" w:type="dxa"/>
            <w:gridSpan w:val="2"/>
            <w:vMerge/>
            <w:tcBorders>
              <w:top w:val="single" w:sz="4" w:space="0" w:color="auto"/>
              <w:left w:val="single" w:sz="4" w:space="0" w:color="auto"/>
              <w:right w:val="single" w:sz="4" w:space="0" w:color="auto"/>
            </w:tcBorders>
          </w:tcPr>
          <w:p w:rsidR="003A166A" w:rsidRPr="00C26DF5" w:rsidRDefault="003A166A" w:rsidP="00692B1D">
            <w:pPr>
              <w:pStyle w:val="a3"/>
              <w:jc w:val="center"/>
              <w:rPr>
                <w:rFonts w:ascii="Times New Roman" w:hAnsi="Times New Roman"/>
                <w:b/>
                <w:sz w:val="28"/>
                <w:szCs w:val="28"/>
                <w:highlight w:val="yellow"/>
              </w:rPr>
            </w:pPr>
          </w:p>
        </w:tc>
      </w:tr>
      <w:tr w:rsidR="00561229" w:rsidTr="007F7B18">
        <w:trPr>
          <w:trHeight w:val="15"/>
        </w:trPr>
        <w:tc>
          <w:tcPr>
            <w:tcW w:w="4924" w:type="dxa"/>
            <w:gridSpan w:val="3"/>
            <w:tcBorders>
              <w:top w:val="single" w:sz="4" w:space="0" w:color="auto"/>
              <w:left w:val="single" w:sz="4" w:space="0" w:color="auto"/>
              <w:right w:val="single" w:sz="4" w:space="0" w:color="auto"/>
            </w:tcBorders>
            <w:hideMark/>
          </w:tcPr>
          <w:p w:rsidR="00561229" w:rsidRDefault="00561229" w:rsidP="00692B1D">
            <w:pPr>
              <w:pStyle w:val="a3"/>
              <w:rPr>
                <w:rFonts w:ascii="Times New Roman" w:hAnsi="Times New Roman"/>
                <w:sz w:val="28"/>
                <w:szCs w:val="28"/>
              </w:rPr>
            </w:pPr>
            <w:r>
              <w:rPr>
                <w:rFonts w:ascii="Times New Roman" w:hAnsi="Times New Roman"/>
                <w:sz w:val="28"/>
                <w:szCs w:val="28"/>
              </w:rPr>
              <w:t>1. Сенсорное развитие</w:t>
            </w:r>
          </w:p>
        </w:tc>
        <w:tc>
          <w:tcPr>
            <w:tcW w:w="713" w:type="dxa"/>
            <w:tcBorders>
              <w:top w:val="single" w:sz="4" w:space="0" w:color="auto"/>
              <w:left w:val="single" w:sz="4" w:space="0" w:color="auto"/>
              <w:right w:val="single" w:sz="4" w:space="0" w:color="auto"/>
            </w:tcBorders>
            <w:shd w:val="clear" w:color="auto" w:fill="auto"/>
            <w:hideMark/>
          </w:tcPr>
          <w:p w:rsidR="00561229" w:rsidRPr="007F7B18" w:rsidRDefault="00561229" w:rsidP="00692B1D">
            <w:pPr>
              <w:pStyle w:val="a3"/>
              <w:jc w:val="center"/>
              <w:rPr>
                <w:rFonts w:ascii="Times New Roman" w:hAnsi="Times New Roman"/>
                <w:sz w:val="28"/>
                <w:szCs w:val="28"/>
              </w:rPr>
            </w:pPr>
            <w:r w:rsidRPr="007F7B18">
              <w:rPr>
                <w:rFonts w:ascii="Times New Roman" w:hAnsi="Times New Roman"/>
                <w:sz w:val="28"/>
                <w:szCs w:val="28"/>
              </w:rPr>
              <w:t>0</w:t>
            </w:r>
            <w:r>
              <w:rPr>
                <w:rFonts w:ascii="Times New Roman" w:hAnsi="Times New Roman"/>
                <w:sz w:val="28"/>
                <w:szCs w:val="28"/>
              </w:rPr>
              <w:t>,2</w:t>
            </w:r>
            <w:r w:rsidRPr="007F7B18">
              <w:rPr>
                <w:rFonts w:ascii="Times New Roman" w:hAnsi="Times New Roman"/>
                <w:sz w:val="28"/>
                <w:szCs w:val="28"/>
              </w:rPr>
              <w:t>5</w:t>
            </w:r>
          </w:p>
        </w:tc>
        <w:tc>
          <w:tcPr>
            <w:tcW w:w="846" w:type="dxa"/>
            <w:tcBorders>
              <w:top w:val="single" w:sz="4" w:space="0" w:color="auto"/>
              <w:left w:val="single" w:sz="4" w:space="0" w:color="auto"/>
              <w:bottom w:val="single" w:sz="4" w:space="0" w:color="auto"/>
              <w:right w:val="single" w:sz="4" w:space="0" w:color="auto"/>
            </w:tcBorders>
            <w:hideMark/>
          </w:tcPr>
          <w:p w:rsidR="00561229" w:rsidRPr="00C26DF5" w:rsidRDefault="00561229" w:rsidP="00692B1D">
            <w:pPr>
              <w:pStyle w:val="a3"/>
              <w:jc w:val="center"/>
              <w:rPr>
                <w:rFonts w:ascii="Times New Roman" w:hAnsi="Times New Roman"/>
                <w:sz w:val="28"/>
                <w:szCs w:val="28"/>
                <w:highlight w:val="yellow"/>
              </w:rPr>
            </w:pPr>
          </w:p>
        </w:tc>
        <w:tc>
          <w:tcPr>
            <w:tcW w:w="996" w:type="dxa"/>
            <w:gridSpan w:val="2"/>
            <w:tcBorders>
              <w:left w:val="single" w:sz="4" w:space="0" w:color="auto"/>
              <w:right w:val="single" w:sz="4" w:space="0" w:color="auto"/>
            </w:tcBorders>
            <w:hideMark/>
          </w:tcPr>
          <w:p w:rsidR="00561229" w:rsidRPr="00C26DF5" w:rsidRDefault="00561229" w:rsidP="003A166A">
            <w:pPr>
              <w:pStyle w:val="a3"/>
              <w:jc w:val="center"/>
              <w:rPr>
                <w:rFonts w:ascii="Times New Roman" w:hAnsi="Times New Roman"/>
                <w:sz w:val="28"/>
                <w:szCs w:val="28"/>
                <w:highlight w:val="yellow"/>
              </w:rPr>
            </w:pPr>
          </w:p>
        </w:tc>
        <w:tc>
          <w:tcPr>
            <w:tcW w:w="1985" w:type="dxa"/>
            <w:gridSpan w:val="2"/>
            <w:tcBorders>
              <w:left w:val="single" w:sz="4" w:space="0" w:color="auto"/>
              <w:right w:val="single" w:sz="4" w:space="0" w:color="auto"/>
            </w:tcBorders>
          </w:tcPr>
          <w:p w:rsidR="00561229" w:rsidRPr="007F7B18" w:rsidRDefault="00561229" w:rsidP="00A02D11">
            <w:pPr>
              <w:pStyle w:val="a3"/>
              <w:jc w:val="center"/>
              <w:rPr>
                <w:rFonts w:ascii="Times New Roman" w:hAnsi="Times New Roman"/>
                <w:sz w:val="28"/>
                <w:szCs w:val="28"/>
              </w:rPr>
            </w:pPr>
            <w:r w:rsidRPr="007F7B18">
              <w:rPr>
                <w:rFonts w:ascii="Times New Roman" w:hAnsi="Times New Roman"/>
                <w:sz w:val="28"/>
                <w:szCs w:val="28"/>
              </w:rPr>
              <w:t>0</w:t>
            </w:r>
            <w:r>
              <w:rPr>
                <w:rFonts w:ascii="Times New Roman" w:hAnsi="Times New Roman"/>
                <w:sz w:val="28"/>
                <w:szCs w:val="28"/>
              </w:rPr>
              <w:t>,2</w:t>
            </w:r>
            <w:r w:rsidRPr="007F7B18">
              <w:rPr>
                <w:rFonts w:ascii="Times New Roman" w:hAnsi="Times New Roman"/>
                <w:sz w:val="28"/>
                <w:szCs w:val="28"/>
              </w:rPr>
              <w:t>5</w:t>
            </w:r>
          </w:p>
        </w:tc>
      </w:tr>
      <w:tr w:rsidR="00561229" w:rsidTr="007F7B18">
        <w:trPr>
          <w:trHeight w:val="22"/>
        </w:trPr>
        <w:tc>
          <w:tcPr>
            <w:tcW w:w="4924" w:type="dxa"/>
            <w:gridSpan w:val="3"/>
            <w:tcBorders>
              <w:top w:val="single" w:sz="4" w:space="0" w:color="auto"/>
              <w:left w:val="single" w:sz="4" w:space="0" w:color="auto"/>
              <w:right w:val="single" w:sz="4" w:space="0" w:color="auto"/>
            </w:tcBorders>
            <w:hideMark/>
          </w:tcPr>
          <w:p w:rsidR="00561229" w:rsidRDefault="00561229" w:rsidP="00692B1D">
            <w:pPr>
              <w:pStyle w:val="a3"/>
              <w:rPr>
                <w:rFonts w:ascii="Times New Roman" w:hAnsi="Times New Roman"/>
                <w:sz w:val="28"/>
                <w:szCs w:val="28"/>
              </w:rPr>
            </w:pPr>
            <w:r>
              <w:rPr>
                <w:rFonts w:ascii="Times New Roman" w:hAnsi="Times New Roman"/>
                <w:sz w:val="28"/>
                <w:szCs w:val="28"/>
              </w:rPr>
              <w:t>2. Предметно-практические действия</w:t>
            </w:r>
          </w:p>
        </w:tc>
        <w:tc>
          <w:tcPr>
            <w:tcW w:w="713" w:type="dxa"/>
            <w:tcBorders>
              <w:top w:val="single" w:sz="4" w:space="0" w:color="auto"/>
              <w:left w:val="single" w:sz="4" w:space="0" w:color="auto"/>
              <w:right w:val="single" w:sz="4" w:space="0" w:color="auto"/>
            </w:tcBorders>
            <w:shd w:val="clear" w:color="auto" w:fill="auto"/>
            <w:hideMark/>
          </w:tcPr>
          <w:p w:rsidR="00561229" w:rsidRPr="007F7B18" w:rsidRDefault="00561229" w:rsidP="00692B1D">
            <w:pPr>
              <w:pStyle w:val="a3"/>
              <w:jc w:val="center"/>
              <w:rPr>
                <w:rFonts w:ascii="Times New Roman" w:hAnsi="Times New Roman"/>
                <w:sz w:val="28"/>
                <w:szCs w:val="28"/>
              </w:rPr>
            </w:pPr>
            <w:r w:rsidRPr="007F7B18">
              <w:rPr>
                <w:rFonts w:ascii="Times New Roman" w:hAnsi="Times New Roman"/>
                <w:sz w:val="28"/>
                <w:szCs w:val="28"/>
              </w:rPr>
              <w:t>0</w:t>
            </w:r>
            <w:r>
              <w:rPr>
                <w:rFonts w:ascii="Times New Roman" w:hAnsi="Times New Roman"/>
                <w:sz w:val="28"/>
                <w:szCs w:val="28"/>
              </w:rPr>
              <w:t>,2</w:t>
            </w:r>
            <w:r w:rsidRPr="007F7B18">
              <w:rPr>
                <w:rFonts w:ascii="Times New Roman" w:hAnsi="Times New Roman"/>
                <w:sz w:val="28"/>
                <w:szCs w:val="28"/>
              </w:rPr>
              <w:t>5</w:t>
            </w:r>
          </w:p>
        </w:tc>
        <w:tc>
          <w:tcPr>
            <w:tcW w:w="846" w:type="dxa"/>
            <w:tcBorders>
              <w:top w:val="single" w:sz="4" w:space="0" w:color="auto"/>
              <w:left w:val="single" w:sz="4" w:space="0" w:color="auto"/>
              <w:bottom w:val="single" w:sz="4" w:space="0" w:color="auto"/>
              <w:right w:val="single" w:sz="4" w:space="0" w:color="auto"/>
            </w:tcBorders>
            <w:hideMark/>
          </w:tcPr>
          <w:p w:rsidR="00561229" w:rsidRPr="00C26DF5" w:rsidRDefault="00561229" w:rsidP="00692B1D">
            <w:pPr>
              <w:pStyle w:val="a3"/>
              <w:jc w:val="center"/>
              <w:rPr>
                <w:rFonts w:ascii="Times New Roman" w:hAnsi="Times New Roman"/>
                <w:sz w:val="28"/>
                <w:szCs w:val="28"/>
                <w:highlight w:val="yellow"/>
              </w:rPr>
            </w:pPr>
          </w:p>
        </w:tc>
        <w:tc>
          <w:tcPr>
            <w:tcW w:w="996" w:type="dxa"/>
            <w:gridSpan w:val="2"/>
            <w:tcBorders>
              <w:left w:val="single" w:sz="4" w:space="0" w:color="auto"/>
              <w:right w:val="single" w:sz="4" w:space="0" w:color="auto"/>
            </w:tcBorders>
            <w:hideMark/>
          </w:tcPr>
          <w:p w:rsidR="00561229" w:rsidRPr="00C26DF5" w:rsidRDefault="00561229" w:rsidP="003A166A">
            <w:pPr>
              <w:pStyle w:val="a3"/>
              <w:jc w:val="center"/>
              <w:rPr>
                <w:rFonts w:ascii="Times New Roman" w:hAnsi="Times New Roman"/>
                <w:sz w:val="28"/>
                <w:szCs w:val="28"/>
                <w:highlight w:val="yellow"/>
              </w:rPr>
            </w:pPr>
          </w:p>
        </w:tc>
        <w:tc>
          <w:tcPr>
            <w:tcW w:w="1985" w:type="dxa"/>
            <w:gridSpan w:val="2"/>
            <w:tcBorders>
              <w:left w:val="single" w:sz="4" w:space="0" w:color="auto"/>
              <w:right w:val="single" w:sz="4" w:space="0" w:color="auto"/>
            </w:tcBorders>
          </w:tcPr>
          <w:p w:rsidR="00561229" w:rsidRPr="007F7B18" w:rsidRDefault="00561229" w:rsidP="00A02D11">
            <w:pPr>
              <w:pStyle w:val="a3"/>
              <w:jc w:val="center"/>
              <w:rPr>
                <w:rFonts w:ascii="Times New Roman" w:hAnsi="Times New Roman"/>
                <w:sz w:val="28"/>
                <w:szCs w:val="28"/>
              </w:rPr>
            </w:pPr>
            <w:r w:rsidRPr="007F7B18">
              <w:rPr>
                <w:rFonts w:ascii="Times New Roman" w:hAnsi="Times New Roman"/>
                <w:sz w:val="28"/>
                <w:szCs w:val="28"/>
              </w:rPr>
              <w:t>0</w:t>
            </w:r>
            <w:r>
              <w:rPr>
                <w:rFonts w:ascii="Times New Roman" w:hAnsi="Times New Roman"/>
                <w:sz w:val="28"/>
                <w:szCs w:val="28"/>
              </w:rPr>
              <w:t>,2</w:t>
            </w:r>
            <w:r w:rsidRPr="007F7B18">
              <w:rPr>
                <w:rFonts w:ascii="Times New Roman" w:hAnsi="Times New Roman"/>
                <w:sz w:val="28"/>
                <w:szCs w:val="28"/>
              </w:rPr>
              <w:t>5</w:t>
            </w:r>
          </w:p>
        </w:tc>
      </w:tr>
      <w:tr w:rsidR="00561229" w:rsidTr="007F7B18">
        <w:tc>
          <w:tcPr>
            <w:tcW w:w="4924" w:type="dxa"/>
            <w:gridSpan w:val="3"/>
            <w:tcBorders>
              <w:top w:val="single" w:sz="4" w:space="0" w:color="auto"/>
              <w:left w:val="single" w:sz="4" w:space="0" w:color="auto"/>
              <w:bottom w:val="single" w:sz="4" w:space="0" w:color="auto"/>
              <w:right w:val="single" w:sz="4" w:space="0" w:color="auto"/>
            </w:tcBorders>
            <w:hideMark/>
          </w:tcPr>
          <w:p w:rsidR="00561229" w:rsidRDefault="00561229" w:rsidP="00692B1D">
            <w:pPr>
              <w:pStyle w:val="a3"/>
              <w:rPr>
                <w:rFonts w:ascii="Times New Roman" w:hAnsi="Times New Roman"/>
                <w:sz w:val="28"/>
                <w:szCs w:val="28"/>
              </w:rPr>
            </w:pPr>
            <w:r>
              <w:rPr>
                <w:rFonts w:ascii="Times New Roman" w:hAnsi="Times New Roman"/>
                <w:sz w:val="28"/>
                <w:szCs w:val="28"/>
              </w:rPr>
              <w:t>3. Двигательное развитие</w:t>
            </w:r>
          </w:p>
        </w:tc>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561229" w:rsidRPr="007F7B18" w:rsidRDefault="00561229" w:rsidP="00692B1D">
            <w:pPr>
              <w:pStyle w:val="a3"/>
              <w:jc w:val="center"/>
              <w:rPr>
                <w:rFonts w:ascii="Times New Roman" w:hAnsi="Times New Roman"/>
                <w:sz w:val="28"/>
                <w:szCs w:val="28"/>
              </w:rPr>
            </w:pPr>
            <w:r w:rsidRPr="007F7B18">
              <w:rPr>
                <w:rFonts w:ascii="Times New Roman" w:hAnsi="Times New Roman"/>
                <w:sz w:val="28"/>
                <w:szCs w:val="28"/>
              </w:rPr>
              <w:t>0</w:t>
            </w:r>
            <w:r>
              <w:rPr>
                <w:rFonts w:ascii="Times New Roman" w:hAnsi="Times New Roman"/>
                <w:sz w:val="28"/>
                <w:szCs w:val="28"/>
              </w:rPr>
              <w:t>,2</w:t>
            </w:r>
            <w:r w:rsidRPr="007F7B18">
              <w:rPr>
                <w:rFonts w:ascii="Times New Roman" w:hAnsi="Times New Roman"/>
                <w:sz w:val="28"/>
                <w:szCs w:val="28"/>
              </w:rPr>
              <w:t>5</w:t>
            </w:r>
          </w:p>
        </w:tc>
        <w:tc>
          <w:tcPr>
            <w:tcW w:w="846" w:type="dxa"/>
            <w:tcBorders>
              <w:top w:val="single" w:sz="4" w:space="0" w:color="auto"/>
              <w:left w:val="single" w:sz="4" w:space="0" w:color="auto"/>
              <w:bottom w:val="single" w:sz="4" w:space="0" w:color="auto"/>
              <w:right w:val="single" w:sz="4" w:space="0" w:color="auto"/>
            </w:tcBorders>
            <w:hideMark/>
          </w:tcPr>
          <w:p w:rsidR="00561229" w:rsidRPr="00C26DF5" w:rsidRDefault="00561229" w:rsidP="00692B1D">
            <w:pPr>
              <w:pStyle w:val="a3"/>
              <w:jc w:val="center"/>
              <w:rPr>
                <w:rFonts w:ascii="Times New Roman" w:hAnsi="Times New Roman"/>
                <w:sz w:val="28"/>
                <w:szCs w:val="28"/>
                <w:highlight w:val="yellow"/>
              </w:rPr>
            </w:pPr>
          </w:p>
        </w:tc>
        <w:tc>
          <w:tcPr>
            <w:tcW w:w="996" w:type="dxa"/>
            <w:gridSpan w:val="2"/>
            <w:tcBorders>
              <w:left w:val="single" w:sz="4" w:space="0" w:color="auto"/>
              <w:right w:val="single" w:sz="4" w:space="0" w:color="auto"/>
            </w:tcBorders>
            <w:hideMark/>
          </w:tcPr>
          <w:p w:rsidR="00561229" w:rsidRPr="00C26DF5" w:rsidRDefault="00561229" w:rsidP="003A166A">
            <w:pPr>
              <w:pStyle w:val="a3"/>
              <w:jc w:val="center"/>
              <w:rPr>
                <w:rFonts w:ascii="Times New Roman" w:hAnsi="Times New Roman"/>
                <w:sz w:val="28"/>
                <w:szCs w:val="28"/>
                <w:highlight w:val="yellow"/>
              </w:rPr>
            </w:pPr>
          </w:p>
        </w:tc>
        <w:tc>
          <w:tcPr>
            <w:tcW w:w="1985" w:type="dxa"/>
            <w:gridSpan w:val="2"/>
            <w:tcBorders>
              <w:left w:val="single" w:sz="4" w:space="0" w:color="auto"/>
              <w:right w:val="single" w:sz="4" w:space="0" w:color="auto"/>
            </w:tcBorders>
          </w:tcPr>
          <w:p w:rsidR="00561229" w:rsidRPr="007F7B18" w:rsidRDefault="00561229" w:rsidP="00A02D11">
            <w:pPr>
              <w:pStyle w:val="a3"/>
              <w:jc w:val="center"/>
              <w:rPr>
                <w:rFonts w:ascii="Times New Roman" w:hAnsi="Times New Roman"/>
                <w:sz w:val="28"/>
                <w:szCs w:val="28"/>
              </w:rPr>
            </w:pPr>
            <w:r w:rsidRPr="007F7B18">
              <w:rPr>
                <w:rFonts w:ascii="Times New Roman" w:hAnsi="Times New Roman"/>
                <w:sz w:val="28"/>
                <w:szCs w:val="28"/>
              </w:rPr>
              <w:t>0</w:t>
            </w:r>
            <w:r>
              <w:rPr>
                <w:rFonts w:ascii="Times New Roman" w:hAnsi="Times New Roman"/>
                <w:sz w:val="28"/>
                <w:szCs w:val="28"/>
              </w:rPr>
              <w:t>,2</w:t>
            </w:r>
            <w:r w:rsidRPr="007F7B18">
              <w:rPr>
                <w:rFonts w:ascii="Times New Roman" w:hAnsi="Times New Roman"/>
                <w:sz w:val="28"/>
                <w:szCs w:val="28"/>
              </w:rPr>
              <w:t>5</w:t>
            </w:r>
          </w:p>
        </w:tc>
      </w:tr>
      <w:tr w:rsidR="00561229" w:rsidTr="007F7B18">
        <w:tc>
          <w:tcPr>
            <w:tcW w:w="4924" w:type="dxa"/>
            <w:gridSpan w:val="3"/>
            <w:tcBorders>
              <w:top w:val="single" w:sz="4" w:space="0" w:color="auto"/>
              <w:left w:val="single" w:sz="4" w:space="0" w:color="auto"/>
              <w:bottom w:val="single" w:sz="4" w:space="0" w:color="auto"/>
              <w:right w:val="single" w:sz="4" w:space="0" w:color="auto"/>
            </w:tcBorders>
            <w:hideMark/>
          </w:tcPr>
          <w:p w:rsidR="00561229" w:rsidRDefault="00561229" w:rsidP="00692B1D">
            <w:pPr>
              <w:pStyle w:val="a3"/>
              <w:rPr>
                <w:rFonts w:ascii="Times New Roman" w:hAnsi="Times New Roman"/>
                <w:sz w:val="28"/>
                <w:szCs w:val="28"/>
              </w:rPr>
            </w:pPr>
            <w:r>
              <w:rPr>
                <w:rFonts w:ascii="Times New Roman" w:hAnsi="Times New Roman"/>
                <w:sz w:val="28"/>
                <w:szCs w:val="28"/>
              </w:rPr>
              <w:t>4. Альтернативная коммуникация</w:t>
            </w:r>
          </w:p>
        </w:tc>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561229" w:rsidRPr="007F7B18" w:rsidRDefault="00561229" w:rsidP="00692B1D">
            <w:pPr>
              <w:pStyle w:val="a3"/>
              <w:jc w:val="center"/>
              <w:rPr>
                <w:rFonts w:ascii="Times New Roman" w:hAnsi="Times New Roman"/>
                <w:sz w:val="28"/>
                <w:szCs w:val="28"/>
              </w:rPr>
            </w:pPr>
            <w:r w:rsidRPr="007F7B18">
              <w:rPr>
                <w:rFonts w:ascii="Times New Roman" w:hAnsi="Times New Roman"/>
                <w:sz w:val="28"/>
                <w:szCs w:val="28"/>
              </w:rPr>
              <w:t>0</w:t>
            </w:r>
            <w:r>
              <w:rPr>
                <w:rFonts w:ascii="Times New Roman" w:hAnsi="Times New Roman"/>
                <w:sz w:val="28"/>
                <w:szCs w:val="28"/>
              </w:rPr>
              <w:t>,2</w:t>
            </w:r>
            <w:r w:rsidRPr="007F7B18">
              <w:rPr>
                <w:rFonts w:ascii="Times New Roman" w:hAnsi="Times New Roman"/>
                <w:sz w:val="28"/>
                <w:szCs w:val="28"/>
              </w:rPr>
              <w:t>5</w:t>
            </w:r>
          </w:p>
        </w:tc>
        <w:tc>
          <w:tcPr>
            <w:tcW w:w="846" w:type="dxa"/>
            <w:tcBorders>
              <w:top w:val="single" w:sz="4" w:space="0" w:color="auto"/>
              <w:left w:val="single" w:sz="4" w:space="0" w:color="auto"/>
              <w:bottom w:val="single" w:sz="4" w:space="0" w:color="auto"/>
              <w:right w:val="single" w:sz="4" w:space="0" w:color="auto"/>
            </w:tcBorders>
            <w:hideMark/>
          </w:tcPr>
          <w:p w:rsidR="00561229" w:rsidRPr="00C26DF5" w:rsidRDefault="00561229" w:rsidP="00692B1D">
            <w:pPr>
              <w:pStyle w:val="a3"/>
              <w:jc w:val="center"/>
              <w:rPr>
                <w:rFonts w:ascii="Times New Roman" w:hAnsi="Times New Roman"/>
                <w:sz w:val="28"/>
                <w:szCs w:val="28"/>
                <w:highlight w:val="yellow"/>
              </w:rPr>
            </w:pPr>
          </w:p>
        </w:tc>
        <w:tc>
          <w:tcPr>
            <w:tcW w:w="996" w:type="dxa"/>
            <w:gridSpan w:val="2"/>
            <w:tcBorders>
              <w:left w:val="single" w:sz="4" w:space="0" w:color="auto"/>
              <w:right w:val="single" w:sz="4" w:space="0" w:color="auto"/>
            </w:tcBorders>
            <w:hideMark/>
          </w:tcPr>
          <w:p w:rsidR="00561229" w:rsidRPr="00C26DF5" w:rsidRDefault="00561229" w:rsidP="003A166A">
            <w:pPr>
              <w:pStyle w:val="a3"/>
              <w:jc w:val="center"/>
              <w:rPr>
                <w:rFonts w:ascii="Times New Roman" w:hAnsi="Times New Roman"/>
                <w:sz w:val="28"/>
                <w:szCs w:val="28"/>
                <w:highlight w:val="yellow"/>
              </w:rPr>
            </w:pPr>
          </w:p>
        </w:tc>
        <w:tc>
          <w:tcPr>
            <w:tcW w:w="1985" w:type="dxa"/>
            <w:gridSpan w:val="2"/>
            <w:tcBorders>
              <w:left w:val="single" w:sz="4" w:space="0" w:color="auto"/>
              <w:right w:val="single" w:sz="4" w:space="0" w:color="auto"/>
            </w:tcBorders>
          </w:tcPr>
          <w:p w:rsidR="00561229" w:rsidRPr="007F7B18" w:rsidRDefault="00561229" w:rsidP="00A02D11">
            <w:pPr>
              <w:pStyle w:val="a3"/>
              <w:jc w:val="center"/>
              <w:rPr>
                <w:rFonts w:ascii="Times New Roman" w:hAnsi="Times New Roman"/>
                <w:sz w:val="28"/>
                <w:szCs w:val="28"/>
              </w:rPr>
            </w:pPr>
            <w:r w:rsidRPr="007F7B18">
              <w:rPr>
                <w:rFonts w:ascii="Times New Roman" w:hAnsi="Times New Roman"/>
                <w:sz w:val="28"/>
                <w:szCs w:val="28"/>
              </w:rPr>
              <w:t>0</w:t>
            </w:r>
            <w:r>
              <w:rPr>
                <w:rFonts w:ascii="Times New Roman" w:hAnsi="Times New Roman"/>
                <w:sz w:val="28"/>
                <w:szCs w:val="28"/>
              </w:rPr>
              <w:t>,2</w:t>
            </w:r>
            <w:r w:rsidRPr="007F7B18">
              <w:rPr>
                <w:rFonts w:ascii="Times New Roman" w:hAnsi="Times New Roman"/>
                <w:sz w:val="28"/>
                <w:szCs w:val="28"/>
              </w:rPr>
              <w:t>5</w:t>
            </w:r>
          </w:p>
        </w:tc>
      </w:tr>
      <w:tr w:rsidR="00561229" w:rsidTr="007F7B18">
        <w:tc>
          <w:tcPr>
            <w:tcW w:w="4924" w:type="dxa"/>
            <w:gridSpan w:val="3"/>
            <w:tcBorders>
              <w:top w:val="single" w:sz="4" w:space="0" w:color="auto"/>
              <w:left w:val="single" w:sz="4" w:space="0" w:color="auto"/>
              <w:bottom w:val="single" w:sz="4" w:space="0" w:color="auto"/>
              <w:right w:val="single" w:sz="4" w:space="0" w:color="auto"/>
            </w:tcBorders>
            <w:hideMark/>
          </w:tcPr>
          <w:p w:rsidR="00561229" w:rsidRDefault="00561229" w:rsidP="00692B1D">
            <w:pPr>
              <w:pStyle w:val="a3"/>
              <w:rPr>
                <w:rFonts w:ascii="Times New Roman" w:hAnsi="Times New Roman"/>
                <w:b/>
                <w:sz w:val="28"/>
                <w:szCs w:val="28"/>
              </w:rPr>
            </w:pPr>
            <w:r>
              <w:rPr>
                <w:rFonts w:ascii="Times New Roman" w:hAnsi="Times New Roman"/>
                <w:b/>
                <w:sz w:val="28"/>
                <w:szCs w:val="28"/>
              </w:rPr>
              <w:t>Итого коррекционные курсы</w:t>
            </w:r>
          </w:p>
        </w:tc>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561229" w:rsidRPr="007F7B18" w:rsidRDefault="003D1699" w:rsidP="00692B1D">
            <w:pPr>
              <w:pStyle w:val="a3"/>
              <w:jc w:val="center"/>
              <w:rPr>
                <w:rFonts w:ascii="Times New Roman" w:hAnsi="Times New Roman"/>
                <w:b/>
                <w:sz w:val="28"/>
                <w:szCs w:val="28"/>
              </w:rPr>
            </w:pPr>
            <w:r>
              <w:rPr>
                <w:rFonts w:ascii="Times New Roman" w:hAnsi="Times New Roman"/>
                <w:b/>
                <w:sz w:val="28"/>
                <w:szCs w:val="28"/>
              </w:rPr>
              <w:t>1</w:t>
            </w:r>
          </w:p>
        </w:tc>
        <w:tc>
          <w:tcPr>
            <w:tcW w:w="846" w:type="dxa"/>
            <w:tcBorders>
              <w:top w:val="single" w:sz="4" w:space="0" w:color="auto"/>
              <w:left w:val="single" w:sz="4" w:space="0" w:color="auto"/>
              <w:bottom w:val="single" w:sz="4" w:space="0" w:color="auto"/>
              <w:right w:val="single" w:sz="4" w:space="0" w:color="auto"/>
            </w:tcBorders>
            <w:hideMark/>
          </w:tcPr>
          <w:p w:rsidR="00561229" w:rsidRPr="00C26DF5" w:rsidRDefault="00561229" w:rsidP="00692B1D">
            <w:pPr>
              <w:pStyle w:val="a3"/>
              <w:jc w:val="center"/>
              <w:rPr>
                <w:rFonts w:ascii="Times New Roman" w:hAnsi="Times New Roman"/>
                <w:b/>
                <w:sz w:val="28"/>
                <w:szCs w:val="28"/>
                <w:highlight w:val="yellow"/>
              </w:rPr>
            </w:pPr>
          </w:p>
        </w:tc>
        <w:tc>
          <w:tcPr>
            <w:tcW w:w="996" w:type="dxa"/>
            <w:gridSpan w:val="2"/>
            <w:tcBorders>
              <w:left w:val="single" w:sz="4" w:space="0" w:color="auto"/>
              <w:bottom w:val="single" w:sz="4" w:space="0" w:color="auto"/>
              <w:right w:val="single" w:sz="4" w:space="0" w:color="auto"/>
            </w:tcBorders>
            <w:hideMark/>
          </w:tcPr>
          <w:p w:rsidR="00561229" w:rsidRPr="00C26DF5" w:rsidRDefault="00561229" w:rsidP="003A166A">
            <w:pPr>
              <w:pStyle w:val="a3"/>
              <w:jc w:val="center"/>
              <w:rPr>
                <w:rFonts w:ascii="Times New Roman" w:hAnsi="Times New Roman"/>
                <w:b/>
                <w:sz w:val="28"/>
                <w:szCs w:val="28"/>
                <w:highlight w:val="yellow"/>
              </w:rPr>
            </w:pPr>
          </w:p>
        </w:tc>
        <w:tc>
          <w:tcPr>
            <w:tcW w:w="1985" w:type="dxa"/>
            <w:gridSpan w:val="2"/>
            <w:tcBorders>
              <w:left w:val="single" w:sz="4" w:space="0" w:color="auto"/>
              <w:bottom w:val="single" w:sz="4" w:space="0" w:color="auto"/>
              <w:right w:val="single" w:sz="4" w:space="0" w:color="auto"/>
            </w:tcBorders>
          </w:tcPr>
          <w:p w:rsidR="00561229" w:rsidRPr="007F7B18" w:rsidRDefault="003D1699" w:rsidP="00A02D11">
            <w:pPr>
              <w:pStyle w:val="a3"/>
              <w:jc w:val="center"/>
              <w:rPr>
                <w:rFonts w:ascii="Times New Roman" w:hAnsi="Times New Roman"/>
                <w:b/>
                <w:sz w:val="28"/>
                <w:szCs w:val="28"/>
              </w:rPr>
            </w:pPr>
            <w:r>
              <w:rPr>
                <w:rFonts w:ascii="Times New Roman" w:hAnsi="Times New Roman"/>
                <w:b/>
                <w:sz w:val="28"/>
                <w:szCs w:val="28"/>
              </w:rPr>
              <w:t>1</w:t>
            </w:r>
          </w:p>
        </w:tc>
      </w:tr>
      <w:tr w:rsidR="00E445E1" w:rsidTr="007F7B18">
        <w:tc>
          <w:tcPr>
            <w:tcW w:w="4924" w:type="dxa"/>
            <w:gridSpan w:val="3"/>
            <w:tcBorders>
              <w:top w:val="single" w:sz="4" w:space="0" w:color="auto"/>
              <w:left w:val="single" w:sz="4" w:space="0" w:color="auto"/>
              <w:bottom w:val="single" w:sz="4" w:space="0" w:color="auto"/>
              <w:right w:val="single" w:sz="4" w:space="0" w:color="auto"/>
            </w:tcBorders>
            <w:hideMark/>
          </w:tcPr>
          <w:p w:rsidR="00E445E1" w:rsidRDefault="00E445E1" w:rsidP="00692B1D">
            <w:pPr>
              <w:pStyle w:val="a3"/>
              <w:rPr>
                <w:rFonts w:ascii="Times New Roman" w:hAnsi="Times New Roman"/>
                <w:b/>
                <w:sz w:val="28"/>
                <w:szCs w:val="28"/>
              </w:rPr>
            </w:pPr>
          </w:p>
        </w:tc>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E445E1" w:rsidRPr="007F7B18" w:rsidRDefault="00E445E1" w:rsidP="00692B1D">
            <w:pPr>
              <w:pStyle w:val="a3"/>
              <w:jc w:val="center"/>
              <w:rPr>
                <w:rFonts w:ascii="Times New Roman" w:hAnsi="Times New Roman"/>
                <w:b/>
                <w:sz w:val="28"/>
                <w:szCs w:val="28"/>
              </w:rPr>
            </w:pPr>
          </w:p>
        </w:tc>
        <w:tc>
          <w:tcPr>
            <w:tcW w:w="846" w:type="dxa"/>
            <w:tcBorders>
              <w:top w:val="single" w:sz="4" w:space="0" w:color="auto"/>
              <w:left w:val="single" w:sz="4" w:space="0" w:color="auto"/>
              <w:bottom w:val="single" w:sz="4" w:space="0" w:color="auto"/>
              <w:right w:val="single" w:sz="4" w:space="0" w:color="auto"/>
            </w:tcBorders>
            <w:hideMark/>
          </w:tcPr>
          <w:p w:rsidR="00E445E1" w:rsidRDefault="00E445E1" w:rsidP="00692B1D">
            <w:pPr>
              <w:pStyle w:val="a3"/>
              <w:jc w:val="center"/>
              <w:rPr>
                <w:rFonts w:ascii="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E445E1" w:rsidRDefault="00E445E1" w:rsidP="00692B1D">
            <w:pPr>
              <w:pStyle w:val="a3"/>
              <w:jc w:val="center"/>
              <w:rPr>
                <w:rFonts w:ascii="Times New Roman" w:hAnsi="Times New Roman"/>
                <w:b/>
                <w:sz w:val="28"/>
                <w:szCs w:val="28"/>
              </w:rPr>
            </w:pPr>
          </w:p>
        </w:tc>
        <w:tc>
          <w:tcPr>
            <w:tcW w:w="708" w:type="dxa"/>
            <w:gridSpan w:val="2"/>
            <w:tcBorders>
              <w:top w:val="single" w:sz="4" w:space="0" w:color="auto"/>
              <w:left w:val="single" w:sz="4" w:space="0" w:color="auto"/>
              <w:bottom w:val="single" w:sz="4" w:space="0" w:color="auto"/>
              <w:right w:val="single" w:sz="4" w:space="0" w:color="auto"/>
            </w:tcBorders>
            <w:hideMark/>
          </w:tcPr>
          <w:p w:rsidR="00E445E1" w:rsidRDefault="00E445E1" w:rsidP="00692B1D">
            <w:pPr>
              <w:pStyle w:val="a3"/>
              <w:jc w:val="center"/>
              <w:rPr>
                <w:rFonts w:ascii="Times New Roman" w:hAnsi="Times New Roman"/>
                <w:b/>
                <w:sz w:val="28"/>
                <w:szCs w:val="28"/>
              </w:rPr>
            </w:pPr>
          </w:p>
        </w:tc>
        <w:tc>
          <w:tcPr>
            <w:tcW w:w="1422" w:type="dxa"/>
            <w:tcBorders>
              <w:top w:val="single" w:sz="4" w:space="0" w:color="auto"/>
              <w:left w:val="single" w:sz="4" w:space="0" w:color="auto"/>
              <w:bottom w:val="single" w:sz="4" w:space="0" w:color="auto"/>
              <w:right w:val="single" w:sz="4" w:space="0" w:color="auto"/>
            </w:tcBorders>
            <w:hideMark/>
          </w:tcPr>
          <w:p w:rsidR="00E445E1" w:rsidRDefault="00E445E1" w:rsidP="00692B1D">
            <w:pPr>
              <w:pStyle w:val="a3"/>
              <w:jc w:val="center"/>
              <w:rPr>
                <w:rFonts w:ascii="Times New Roman" w:hAnsi="Times New Roman"/>
                <w:b/>
                <w:sz w:val="28"/>
                <w:szCs w:val="28"/>
              </w:rPr>
            </w:pPr>
          </w:p>
        </w:tc>
      </w:tr>
      <w:tr w:rsidR="00E445E1" w:rsidTr="007F7B18">
        <w:tc>
          <w:tcPr>
            <w:tcW w:w="4924" w:type="dxa"/>
            <w:gridSpan w:val="3"/>
            <w:tcBorders>
              <w:top w:val="single" w:sz="4" w:space="0" w:color="auto"/>
              <w:left w:val="single" w:sz="4" w:space="0" w:color="auto"/>
              <w:bottom w:val="single" w:sz="4" w:space="0" w:color="auto"/>
              <w:right w:val="single" w:sz="4" w:space="0" w:color="auto"/>
            </w:tcBorders>
            <w:hideMark/>
          </w:tcPr>
          <w:p w:rsidR="00E445E1" w:rsidRDefault="00E445E1" w:rsidP="00692B1D">
            <w:pPr>
              <w:pStyle w:val="a3"/>
              <w:rPr>
                <w:rFonts w:ascii="Times New Roman" w:hAnsi="Times New Roman"/>
                <w:b/>
                <w:sz w:val="28"/>
                <w:szCs w:val="28"/>
              </w:rPr>
            </w:pPr>
          </w:p>
        </w:tc>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E445E1" w:rsidRPr="007F7B18" w:rsidRDefault="00E445E1" w:rsidP="00692B1D">
            <w:pPr>
              <w:pStyle w:val="a3"/>
              <w:jc w:val="center"/>
              <w:rPr>
                <w:rFonts w:ascii="Times New Roman" w:hAnsi="Times New Roman"/>
                <w:b/>
                <w:sz w:val="28"/>
                <w:szCs w:val="28"/>
              </w:rPr>
            </w:pPr>
          </w:p>
        </w:tc>
        <w:tc>
          <w:tcPr>
            <w:tcW w:w="846" w:type="dxa"/>
            <w:tcBorders>
              <w:top w:val="single" w:sz="4" w:space="0" w:color="auto"/>
              <w:left w:val="single" w:sz="4" w:space="0" w:color="auto"/>
              <w:bottom w:val="single" w:sz="4" w:space="0" w:color="auto"/>
              <w:right w:val="single" w:sz="4" w:space="0" w:color="auto"/>
            </w:tcBorders>
            <w:hideMark/>
          </w:tcPr>
          <w:p w:rsidR="00E445E1" w:rsidRDefault="00E445E1" w:rsidP="00692B1D">
            <w:pPr>
              <w:pStyle w:val="a3"/>
              <w:jc w:val="center"/>
              <w:rPr>
                <w:rFonts w:ascii="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E445E1" w:rsidRDefault="00E445E1" w:rsidP="00692B1D">
            <w:pPr>
              <w:pStyle w:val="a3"/>
              <w:jc w:val="center"/>
              <w:rPr>
                <w:rFonts w:ascii="Times New Roman" w:hAnsi="Times New Roman"/>
                <w:b/>
                <w:sz w:val="28"/>
                <w:szCs w:val="28"/>
              </w:rPr>
            </w:pPr>
          </w:p>
        </w:tc>
        <w:tc>
          <w:tcPr>
            <w:tcW w:w="708" w:type="dxa"/>
            <w:gridSpan w:val="2"/>
            <w:tcBorders>
              <w:top w:val="single" w:sz="4" w:space="0" w:color="auto"/>
              <w:left w:val="single" w:sz="4" w:space="0" w:color="auto"/>
              <w:bottom w:val="single" w:sz="4" w:space="0" w:color="auto"/>
              <w:right w:val="single" w:sz="4" w:space="0" w:color="auto"/>
            </w:tcBorders>
            <w:hideMark/>
          </w:tcPr>
          <w:p w:rsidR="00E445E1" w:rsidRDefault="00E445E1" w:rsidP="00692B1D">
            <w:pPr>
              <w:pStyle w:val="a3"/>
              <w:jc w:val="center"/>
              <w:rPr>
                <w:rFonts w:ascii="Times New Roman" w:hAnsi="Times New Roman"/>
                <w:b/>
                <w:sz w:val="28"/>
                <w:szCs w:val="28"/>
              </w:rPr>
            </w:pPr>
          </w:p>
        </w:tc>
        <w:tc>
          <w:tcPr>
            <w:tcW w:w="1422" w:type="dxa"/>
            <w:tcBorders>
              <w:top w:val="single" w:sz="4" w:space="0" w:color="auto"/>
              <w:left w:val="single" w:sz="4" w:space="0" w:color="auto"/>
              <w:bottom w:val="single" w:sz="4" w:space="0" w:color="auto"/>
              <w:right w:val="single" w:sz="4" w:space="0" w:color="auto"/>
            </w:tcBorders>
            <w:hideMark/>
          </w:tcPr>
          <w:p w:rsidR="00E445E1" w:rsidRDefault="00E445E1" w:rsidP="00692B1D">
            <w:pPr>
              <w:pStyle w:val="a3"/>
              <w:jc w:val="center"/>
              <w:rPr>
                <w:rFonts w:ascii="Times New Roman" w:hAnsi="Times New Roman"/>
                <w:b/>
                <w:sz w:val="28"/>
                <w:szCs w:val="28"/>
              </w:rPr>
            </w:pPr>
          </w:p>
        </w:tc>
      </w:tr>
      <w:tr w:rsidR="003A166A" w:rsidTr="003D1699">
        <w:trPr>
          <w:trHeight w:val="273"/>
        </w:trPr>
        <w:tc>
          <w:tcPr>
            <w:tcW w:w="2565" w:type="dxa"/>
            <w:gridSpan w:val="2"/>
            <w:tcBorders>
              <w:top w:val="single" w:sz="4" w:space="0" w:color="auto"/>
              <w:left w:val="single" w:sz="4" w:space="0" w:color="auto"/>
              <w:bottom w:val="single" w:sz="4" w:space="0" w:color="auto"/>
              <w:right w:val="single" w:sz="4" w:space="0" w:color="auto"/>
            </w:tcBorders>
            <w:hideMark/>
          </w:tcPr>
          <w:p w:rsidR="003A166A" w:rsidRDefault="003A166A" w:rsidP="00E91A8F">
            <w:pPr>
              <w:pStyle w:val="a3"/>
              <w:rPr>
                <w:rFonts w:ascii="Times New Roman" w:hAnsi="Times New Roman"/>
                <w:sz w:val="28"/>
                <w:szCs w:val="28"/>
              </w:rPr>
            </w:pPr>
            <w:r>
              <w:rPr>
                <w:rFonts w:ascii="Times New Roman" w:hAnsi="Times New Roman"/>
                <w:sz w:val="28"/>
                <w:szCs w:val="28"/>
              </w:rPr>
              <w:t xml:space="preserve">Нравственное  </w:t>
            </w:r>
          </w:p>
        </w:tc>
        <w:tc>
          <w:tcPr>
            <w:tcW w:w="2359" w:type="dxa"/>
            <w:tcBorders>
              <w:top w:val="single" w:sz="4" w:space="0" w:color="auto"/>
              <w:left w:val="single" w:sz="4" w:space="0" w:color="auto"/>
              <w:bottom w:val="single" w:sz="4" w:space="0" w:color="auto"/>
              <w:right w:val="single" w:sz="4" w:space="0" w:color="auto"/>
            </w:tcBorders>
          </w:tcPr>
          <w:p w:rsidR="003A166A" w:rsidRPr="00BE3C24" w:rsidRDefault="003A166A" w:rsidP="00692B1D">
            <w:pPr>
              <w:pStyle w:val="a3"/>
              <w:rPr>
                <w:rFonts w:ascii="Times New Roman" w:hAnsi="Times New Roman"/>
                <w:sz w:val="28"/>
                <w:szCs w:val="28"/>
                <w:highlight w:val="yellow"/>
              </w:rPr>
            </w:pPr>
          </w:p>
        </w:tc>
        <w:tc>
          <w:tcPr>
            <w:tcW w:w="713" w:type="dxa"/>
            <w:tcBorders>
              <w:top w:val="single" w:sz="4" w:space="0" w:color="auto"/>
              <w:left w:val="single" w:sz="4" w:space="0" w:color="auto"/>
              <w:bottom w:val="single" w:sz="4" w:space="0" w:color="auto"/>
              <w:right w:val="single" w:sz="4" w:space="0" w:color="auto"/>
            </w:tcBorders>
            <w:hideMark/>
          </w:tcPr>
          <w:p w:rsidR="003A166A" w:rsidRPr="007F7B18" w:rsidRDefault="003A166A" w:rsidP="00692B1D">
            <w:pPr>
              <w:pStyle w:val="a3"/>
              <w:jc w:val="center"/>
              <w:rPr>
                <w:rFonts w:ascii="Times New Roman" w:hAnsi="Times New Roman"/>
                <w:i/>
                <w:sz w:val="28"/>
                <w:szCs w:val="28"/>
              </w:rPr>
            </w:pPr>
          </w:p>
        </w:tc>
        <w:tc>
          <w:tcPr>
            <w:tcW w:w="846" w:type="dxa"/>
            <w:tcBorders>
              <w:top w:val="single" w:sz="4" w:space="0" w:color="auto"/>
              <w:left w:val="single" w:sz="4" w:space="0" w:color="auto"/>
              <w:bottom w:val="single" w:sz="4" w:space="0" w:color="auto"/>
              <w:right w:val="single" w:sz="4" w:space="0" w:color="auto"/>
            </w:tcBorders>
            <w:hideMark/>
          </w:tcPr>
          <w:p w:rsidR="003A166A" w:rsidRPr="007F7B18" w:rsidRDefault="003A166A" w:rsidP="00692B1D">
            <w:pPr>
              <w:pStyle w:val="a3"/>
              <w:jc w:val="center"/>
              <w:rPr>
                <w:rFonts w:ascii="Times New Roman" w:hAnsi="Times New Roman"/>
                <w:sz w:val="28"/>
                <w:szCs w:val="28"/>
              </w:rPr>
            </w:pPr>
          </w:p>
        </w:tc>
        <w:tc>
          <w:tcPr>
            <w:tcW w:w="996" w:type="dxa"/>
            <w:gridSpan w:val="2"/>
            <w:tcBorders>
              <w:top w:val="single" w:sz="4" w:space="0" w:color="auto"/>
              <w:left w:val="single" w:sz="4" w:space="0" w:color="auto"/>
              <w:right w:val="single" w:sz="4" w:space="0" w:color="auto"/>
            </w:tcBorders>
            <w:hideMark/>
          </w:tcPr>
          <w:p w:rsidR="003A166A" w:rsidRPr="007F7B18" w:rsidRDefault="003A166A" w:rsidP="003A166A">
            <w:pPr>
              <w:pStyle w:val="a3"/>
              <w:jc w:val="center"/>
              <w:rPr>
                <w:rFonts w:ascii="Times New Roman" w:hAnsi="Times New Roman"/>
                <w:sz w:val="28"/>
                <w:szCs w:val="28"/>
              </w:rPr>
            </w:pPr>
          </w:p>
        </w:tc>
        <w:tc>
          <w:tcPr>
            <w:tcW w:w="1985" w:type="dxa"/>
            <w:gridSpan w:val="2"/>
            <w:tcBorders>
              <w:top w:val="single" w:sz="4" w:space="0" w:color="auto"/>
              <w:left w:val="single" w:sz="4" w:space="0" w:color="auto"/>
              <w:right w:val="single" w:sz="4" w:space="0" w:color="auto"/>
            </w:tcBorders>
          </w:tcPr>
          <w:p w:rsidR="003A166A" w:rsidRPr="007F7B18" w:rsidRDefault="003A166A" w:rsidP="00692B1D">
            <w:pPr>
              <w:pStyle w:val="a3"/>
              <w:jc w:val="center"/>
              <w:rPr>
                <w:rFonts w:ascii="Times New Roman" w:hAnsi="Times New Roman"/>
                <w:sz w:val="28"/>
                <w:szCs w:val="28"/>
              </w:rPr>
            </w:pPr>
          </w:p>
        </w:tc>
      </w:tr>
      <w:tr w:rsidR="003A166A" w:rsidTr="003D1699">
        <w:trPr>
          <w:trHeight w:val="214"/>
        </w:trPr>
        <w:tc>
          <w:tcPr>
            <w:tcW w:w="2565" w:type="dxa"/>
            <w:gridSpan w:val="2"/>
            <w:tcBorders>
              <w:top w:val="single" w:sz="4" w:space="0" w:color="auto"/>
              <w:left w:val="single" w:sz="4" w:space="0" w:color="auto"/>
              <w:bottom w:val="single" w:sz="4" w:space="0" w:color="auto"/>
              <w:right w:val="single" w:sz="4" w:space="0" w:color="auto"/>
            </w:tcBorders>
            <w:hideMark/>
          </w:tcPr>
          <w:p w:rsidR="003A166A" w:rsidRDefault="003A166A" w:rsidP="00E91A8F">
            <w:pPr>
              <w:pStyle w:val="a3"/>
              <w:rPr>
                <w:rFonts w:ascii="Times New Roman" w:hAnsi="Times New Roman"/>
                <w:sz w:val="28"/>
                <w:szCs w:val="28"/>
              </w:rPr>
            </w:pPr>
            <w:r>
              <w:rPr>
                <w:rFonts w:ascii="Times New Roman" w:hAnsi="Times New Roman"/>
                <w:sz w:val="28"/>
                <w:szCs w:val="28"/>
              </w:rPr>
              <w:lastRenderedPageBreak/>
              <w:t xml:space="preserve">Общекультурное  </w:t>
            </w:r>
          </w:p>
        </w:tc>
        <w:tc>
          <w:tcPr>
            <w:tcW w:w="2359" w:type="dxa"/>
            <w:tcBorders>
              <w:top w:val="single" w:sz="4" w:space="0" w:color="auto"/>
              <w:left w:val="single" w:sz="4" w:space="0" w:color="auto"/>
              <w:bottom w:val="single" w:sz="4" w:space="0" w:color="auto"/>
              <w:right w:val="single" w:sz="4" w:space="0" w:color="auto"/>
            </w:tcBorders>
          </w:tcPr>
          <w:p w:rsidR="003A166A" w:rsidRPr="00BE3C24" w:rsidRDefault="003A166A" w:rsidP="00692B1D">
            <w:pPr>
              <w:pStyle w:val="a3"/>
              <w:rPr>
                <w:rFonts w:ascii="Times New Roman" w:hAnsi="Times New Roman"/>
                <w:sz w:val="28"/>
                <w:szCs w:val="28"/>
                <w:highlight w:val="yellow"/>
              </w:rPr>
            </w:pPr>
          </w:p>
        </w:tc>
        <w:tc>
          <w:tcPr>
            <w:tcW w:w="713" w:type="dxa"/>
            <w:tcBorders>
              <w:top w:val="single" w:sz="4" w:space="0" w:color="auto"/>
              <w:left w:val="single" w:sz="4" w:space="0" w:color="auto"/>
              <w:bottom w:val="single" w:sz="4" w:space="0" w:color="auto"/>
              <w:right w:val="single" w:sz="4" w:space="0" w:color="auto"/>
            </w:tcBorders>
            <w:hideMark/>
          </w:tcPr>
          <w:p w:rsidR="003A166A" w:rsidRPr="007F7B18" w:rsidRDefault="003A166A" w:rsidP="00692B1D">
            <w:pPr>
              <w:pStyle w:val="a3"/>
              <w:jc w:val="center"/>
              <w:rPr>
                <w:rFonts w:ascii="Times New Roman" w:hAnsi="Times New Roman"/>
                <w:sz w:val="28"/>
                <w:szCs w:val="28"/>
              </w:rPr>
            </w:pPr>
          </w:p>
        </w:tc>
        <w:tc>
          <w:tcPr>
            <w:tcW w:w="846" w:type="dxa"/>
            <w:tcBorders>
              <w:top w:val="single" w:sz="4" w:space="0" w:color="auto"/>
              <w:left w:val="single" w:sz="4" w:space="0" w:color="auto"/>
              <w:bottom w:val="single" w:sz="4" w:space="0" w:color="auto"/>
              <w:right w:val="single" w:sz="4" w:space="0" w:color="auto"/>
            </w:tcBorders>
            <w:hideMark/>
          </w:tcPr>
          <w:p w:rsidR="003A166A" w:rsidRPr="007F7B18" w:rsidRDefault="003A166A" w:rsidP="00692B1D">
            <w:pPr>
              <w:pStyle w:val="a3"/>
              <w:jc w:val="center"/>
              <w:rPr>
                <w:rFonts w:ascii="Times New Roman" w:hAnsi="Times New Roman"/>
                <w:sz w:val="28"/>
                <w:szCs w:val="28"/>
              </w:rPr>
            </w:pPr>
          </w:p>
        </w:tc>
        <w:tc>
          <w:tcPr>
            <w:tcW w:w="996" w:type="dxa"/>
            <w:gridSpan w:val="2"/>
            <w:tcBorders>
              <w:left w:val="single" w:sz="4" w:space="0" w:color="auto"/>
              <w:right w:val="single" w:sz="4" w:space="0" w:color="auto"/>
            </w:tcBorders>
            <w:hideMark/>
          </w:tcPr>
          <w:p w:rsidR="003A166A" w:rsidRPr="007F7B18" w:rsidRDefault="003A166A" w:rsidP="003A166A">
            <w:pPr>
              <w:pStyle w:val="a3"/>
              <w:jc w:val="center"/>
              <w:rPr>
                <w:rFonts w:ascii="Times New Roman" w:hAnsi="Times New Roman"/>
                <w:sz w:val="28"/>
                <w:szCs w:val="28"/>
              </w:rPr>
            </w:pPr>
          </w:p>
        </w:tc>
        <w:tc>
          <w:tcPr>
            <w:tcW w:w="1985" w:type="dxa"/>
            <w:gridSpan w:val="2"/>
            <w:tcBorders>
              <w:left w:val="single" w:sz="4" w:space="0" w:color="auto"/>
              <w:right w:val="single" w:sz="4" w:space="0" w:color="auto"/>
            </w:tcBorders>
          </w:tcPr>
          <w:p w:rsidR="003A166A" w:rsidRPr="007F7B18" w:rsidRDefault="003A166A" w:rsidP="00692B1D">
            <w:pPr>
              <w:pStyle w:val="a3"/>
              <w:jc w:val="center"/>
              <w:rPr>
                <w:rFonts w:ascii="Times New Roman" w:hAnsi="Times New Roman"/>
                <w:sz w:val="28"/>
                <w:szCs w:val="28"/>
              </w:rPr>
            </w:pPr>
          </w:p>
        </w:tc>
      </w:tr>
      <w:tr w:rsidR="003A166A" w:rsidTr="003D1699">
        <w:trPr>
          <w:trHeight w:val="581"/>
        </w:trPr>
        <w:tc>
          <w:tcPr>
            <w:tcW w:w="2565" w:type="dxa"/>
            <w:gridSpan w:val="2"/>
            <w:tcBorders>
              <w:top w:val="single" w:sz="4" w:space="0" w:color="auto"/>
              <w:left w:val="single" w:sz="4" w:space="0" w:color="auto"/>
              <w:bottom w:val="single" w:sz="4" w:space="0" w:color="auto"/>
              <w:right w:val="single" w:sz="4" w:space="0" w:color="auto"/>
            </w:tcBorders>
            <w:hideMark/>
          </w:tcPr>
          <w:p w:rsidR="003A166A" w:rsidRDefault="003A166A" w:rsidP="00E91A8F">
            <w:pPr>
              <w:pStyle w:val="a3"/>
              <w:rPr>
                <w:rFonts w:ascii="Times New Roman" w:hAnsi="Times New Roman"/>
                <w:sz w:val="28"/>
                <w:szCs w:val="28"/>
              </w:rPr>
            </w:pPr>
            <w:r>
              <w:rPr>
                <w:rFonts w:ascii="Times New Roman" w:hAnsi="Times New Roman"/>
                <w:sz w:val="28"/>
                <w:szCs w:val="28"/>
              </w:rPr>
              <w:t xml:space="preserve">Обще интеллектуальное  </w:t>
            </w:r>
          </w:p>
        </w:tc>
        <w:tc>
          <w:tcPr>
            <w:tcW w:w="2359" w:type="dxa"/>
            <w:tcBorders>
              <w:top w:val="single" w:sz="4" w:space="0" w:color="auto"/>
              <w:left w:val="single" w:sz="4" w:space="0" w:color="auto"/>
              <w:bottom w:val="single" w:sz="4" w:space="0" w:color="auto"/>
              <w:right w:val="single" w:sz="4" w:space="0" w:color="auto"/>
            </w:tcBorders>
          </w:tcPr>
          <w:p w:rsidR="003A166A" w:rsidRPr="00BE3C24" w:rsidRDefault="003A166A" w:rsidP="00692B1D">
            <w:pPr>
              <w:pStyle w:val="a3"/>
              <w:rPr>
                <w:rFonts w:ascii="Times New Roman" w:hAnsi="Times New Roman"/>
                <w:sz w:val="28"/>
                <w:szCs w:val="28"/>
                <w:highlight w:val="yellow"/>
              </w:rPr>
            </w:pPr>
          </w:p>
        </w:tc>
        <w:tc>
          <w:tcPr>
            <w:tcW w:w="713" w:type="dxa"/>
            <w:tcBorders>
              <w:top w:val="single" w:sz="4" w:space="0" w:color="auto"/>
              <w:left w:val="single" w:sz="4" w:space="0" w:color="auto"/>
              <w:bottom w:val="single" w:sz="4" w:space="0" w:color="auto"/>
              <w:right w:val="single" w:sz="4" w:space="0" w:color="auto"/>
            </w:tcBorders>
            <w:hideMark/>
          </w:tcPr>
          <w:p w:rsidR="003A166A" w:rsidRPr="007F7B18" w:rsidRDefault="003A166A" w:rsidP="00692B1D">
            <w:pPr>
              <w:pStyle w:val="a3"/>
              <w:jc w:val="center"/>
              <w:rPr>
                <w:rFonts w:ascii="Times New Roman" w:hAnsi="Times New Roman"/>
                <w:sz w:val="28"/>
                <w:szCs w:val="28"/>
              </w:rPr>
            </w:pPr>
          </w:p>
        </w:tc>
        <w:tc>
          <w:tcPr>
            <w:tcW w:w="846" w:type="dxa"/>
            <w:tcBorders>
              <w:top w:val="single" w:sz="4" w:space="0" w:color="auto"/>
              <w:left w:val="single" w:sz="4" w:space="0" w:color="auto"/>
              <w:bottom w:val="single" w:sz="4" w:space="0" w:color="auto"/>
              <w:right w:val="single" w:sz="4" w:space="0" w:color="auto"/>
            </w:tcBorders>
            <w:hideMark/>
          </w:tcPr>
          <w:p w:rsidR="003A166A" w:rsidRPr="007F7B18" w:rsidRDefault="003A166A" w:rsidP="00692B1D">
            <w:pPr>
              <w:pStyle w:val="a3"/>
              <w:jc w:val="center"/>
              <w:rPr>
                <w:rFonts w:ascii="Times New Roman" w:hAnsi="Times New Roman"/>
                <w:sz w:val="28"/>
                <w:szCs w:val="28"/>
              </w:rPr>
            </w:pPr>
          </w:p>
        </w:tc>
        <w:tc>
          <w:tcPr>
            <w:tcW w:w="996" w:type="dxa"/>
            <w:gridSpan w:val="2"/>
            <w:tcBorders>
              <w:left w:val="single" w:sz="4" w:space="0" w:color="auto"/>
              <w:right w:val="single" w:sz="4" w:space="0" w:color="auto"/>
            </w:tcBorders>
            <w:hideMark/>
          </w:tcPr>
          <w:p w:rsidR="003A166A" w:rsidRPr="007F7B18" w:rsidRDefault="003A166A" w:rsidP="003A166A">
            <w:pPr>
              <w:pStyle w:val="a3"/>
              <w:jc w:val="center"/>
              <w:rPr>
                <w:rFonts w:ascii="Times New Roman" w:hAnsi="Times New Roman"/>
                <w:sz w:val="28"/>
                <w:szCs w:val="28"/>
              </w:rPr>
            </w:pPr>
          </w:p>
        </w:tc>
        <w:tc>
          <w:tcPr>
            <w:tcW w:w="1985" w:type="dxa"/>
            <w:gridSpan w:val="2"/>
            <w:tcBorders>
              <w:left w:val="single" w:sz="4" w:space="0" w:color="auto"/>
              <w:right w:val="single" w:sz="4" w:space="0" w:color="auto"/>
            </w:tcBorders>
          </w:tcPr>
          <w:p w:rsidR="003A166A" w:rsidRPr="007F7B18" w:rsidRDefault="003A166A" w:rsidP="00692B1D">
            <w:pPr>
              <w:pStyle w:val="a3"/>
              <w:jc w:val="center"/>
              <w:rPr>
                <w:rFonts w:ascii="Times New Roman" w:hAnsi="Times New Roman"/>
                <w:sz w:val="28"/>
                <w:szCs w:val="28"/>
              </w:rPr>
            </w:pPr>
          </w:p>
        </w:tc>
      </w:tr>
      <w:tr w:rsidR="003A166A" w:rsidTr="003D1699">
        <w:trPr>
          <w:trHeight w:val="367"/>
        </w:trPr>
        <w:tc>
          <w:tcPr>
            <w:tcW w:w="2565" w:type="dxa"/>
            <w:gridSpan w:val="2"/>
            <w:tcBorders>
              <w:top w:val="single" w:sz="4" w:space="0" w:color="auto"/>
              <w:left w:val="single" w:sz="4" w:space="0" w:color="auto"/>
              <w:bottom w:val="single" w:sz="4" w:space="0" w:color="auto"/>
              <w:right w:val="single" w:sz="4" w:space="0" w:color="auto"/>
            </w:tcBorders>
            <w:hideMark/>
          </w:tcPr>
          <w:p w:rsidR="003A166A" w:rsidRDefault="003A166A" w:rsidP="00E91A8F">
            <w:pPr>
              <w:pStyle w:val="a3"/>
              <w:rPr>
                <w:rFonts w:ascii="Times New Roman" w:hAnsi="Times New Roman"/>
                <w:sz w:val="28"/>
                <w:szCs w:val="28"/>
              </w:rPr>
            </w:pPr>
            <w:r>
              <w:rPr>
                <w:rFonts w:ascii="Times New Roman" w:hAnsi="Times New Roman"/>
                <w:sz w:val="28"/>
                <w:szCs w:val="28"/>
              </w:rPr>
              <w:t xml:space="preserve">Социальное  </w:t>
            </w:r>
          </w:p>
        </w:tc>
        <w:tc>
          <w:tcPr>
            <w:tcW w:w="2359" w:type="dxa"/>
            <w:tcBorders>
              <w:top w:val="single" w:sz="4" w:space="0" w:color="auto"/>
              <w:left w:val="single" w:sz="4" w:space="0" w:color="auto"/>
              <w:bottom w:val="single" w:sz="4" w:space="0" w:color="auto"/>
              <w:right w:val="single" w:sz="4" w:space="0" w:color="auto"/>
            </w:tcBorders>
          </w:tcPr>
          <w:p w:rsidR="003A166A" w:rsidRPr="00BE3C24" w:rsidRDefault="003A166A" w:rsidP="00692B1D">
            <w:pPr>
              <w:pStyle w:val="a3"/>
              <w:rPr>
                <w:rFonts w:ascii="Times New Roman" w:hAnsi="Times New Roman"/>
                <w:sz w:val="28"/>
                <w:szCs w:val="28"/>
                <w:highlight w:val="yellow"/>
              </w:rPr>
            </w:pPr>
          </w:p>
        </w:tc>
        <w:tc>
          <w:tcPr>
            <w:tcW w:w="713" w:type="dxa"/>
            <w:tcBorders>
              <w:top w:val="single" w:sz="4" w:space="0" w:color="auto"/>
              <w:left w:val="single" w:sz="4" w:space="0" w:color="auto"/>
              <w:bottom w:val="single" w:sz="4" w:space="0" w:color="auto"/>
              <w:right w:val="single" w:sz="4" w:space="0" w:color="auto"/>
            </w:tcBorders>
            <w:hideMark/>
          </w:tcPr>
          <w:p w:rsidR="003A166A" w:rsidRPr="007F7B18" w:rsidRDefault="003A166A" w:rsidP="00692B1D">
            <w:pPr>
              <w:pStyle w:val="a3"/>
              <w:jc w:val="center"/>
              <w:rPr>
                <w:rFonts w:ascii="Times New Roman" w:hAnsi="Times New Roman"/>
                <w:sz w:val="28"/>
                <w:szCs w:val="28"/>
              </w:rPr>
            </w:pPr>
          </w:p>
        </w:tc>
        <w:tc>
          <w:tcPr>
            <w:tcW w:w="846" w:type="dxa"/>
            <w:tcBorders>
              <w:top w:val="single" w:sz="4" w:space="0" w:color="auto"/>
              <w:left w:val="single" w:sz="4" w:space="0" w:color="auto"/>
              <w:bottom w:val="single" w:sz="4" w:space="0" w:color="auto"/>
              <w:right w:val="single" w:sz="4" w:space="0" w:color="auto"/>
            </w:tcBorders>
            <w:hideMark/>
          </w:tcPr>
          <w:p w:rsidR="003A166A" w:rsidRPr="007F7B18" w:rsidRDefault="003A166A" w:rsidP="00692B1D">
            <w:pPr>
              <w:pStyle w:val="a3"/>
              <w:jc w:val="center"/>
              <w:rPr>
                <w:rFonts w:ascii="Times New Roman" w:hAnsi="Times New Roman"/>
                <w:sz w:val="28"/>
                <w:szCs w:val="28"/>
              </w:rPr>
            </w:pPr>
          </w:p>
        </w:tc>
        <w:tc>
          <w:tcPr>
            <w:tcW w:w="996" w:type="dxa"/>
            <w:gridSpan w:val="2"/>
            <w:tcBorders>
              <w:left w:val="single" w:sz="4" w:space="0" w:color="auto"/>
              <w:right w:val="single" w:sz="4" w:space="0" w:color="auto"/>
            </w:tcBorders>
            <w:hideMark/>
          </w:tcPr>
          <w:p w:rsidR="003A166A" w:rsidRPr="007F7B18" w:rsidRDefault="003A166A" w:rsidP="003A166A">
            <w:pPr>
              <w:pStyle w:val="a3"/>
              <w:jc w:val="center"/>
              <w:rPr>
                <w:rFonts w:ascii="Times New Roman" w:hAnsi="Times New Roman"/>
                <w:sz w:val="28"/>
                <w:szCs w:val="28"/>
              </w:rPr>
            </w:pPr>
          </w:p>
        </w:tc>
        <w:tc>
          <w:tcPr>
            <w:tcW w:w="1985" w:type="dxa"/>
            <w:gridSpan w:val="2"/>
            <w:tcBorders>
              <w:left w:val="single" w:sz="4" w:space="0" w:color="auto"/>
              <w:right w:val="single" w:sz="4" w:space="0" w:color="auto"/>
            </w:tcBorders>
          </w:tcPr>
          <w:p w:rsidR="003A166A" w:rsidRPr="007F7B18" w:rsidRDefault="003A166A" w:rsidP="00692B1D">
            <w:pPr>
              <w:pStyle w:val="a3"/>
              <w:jc w:val="center"/>
              <w:rPr>
                <w:rFonts w:ascii="Times New Roman" w:hAnsi="Times New Roman"/>
                <w:sz w:val="28"/>
                <w:szCs w:val="28"/>
              </w:rPr>
            </w:pPr>
          </w:p>
        </w:tc>
      </w:tr>
      <w:tr w:rsidR="003A166A" w:rsidTr="003A166A">
        <w:trPr>
          <w:trHeight w:val="900"/>
        </w:trPr>
        <w:tc>
          <w:tcPr>
            <w:tcW w:w="2565" w:type="dxa"/>
            <w:gridSpan w:val="2"/>
            <w:tcBorders>
              <w:top w:val="single" w:sz="4" w:space="0" w:color="auto"/>
              <w:left w:val="single" w:sz="4" w:space="0" w:color="auto"/>
              <w:bottom w:val="single" w:sz="4" w:space="0" w:color="auto"/>
              <w:right w:val="single" w:sz="4" w:space="0" w:color="auto"/>
            </w:tcBorders>
            <w:hideMark/>
          </w:tcPr>
          <w:p w:rsidR="003A166A" w:rsidRDefault="003A166A" w:rsidP="00E91A8F">
            <w:pPr>
              <w:pStyle w:val="a3"/>
              <w:rPr>
                <w:rFonts w:ascii="Times New Roman" w:hAnsi="Times New Roman"/>
                <w:sz w:val="28"/>
                <w:szCs w:val="28"/>
              </w:rPr>
            </w:pPr>
            <w:r>
              <w:rPr>
                <w:rFonts w:ascii="Times New Roman" w:hAnsi="Times New Roman"/>
                <w:sz w:val="28"/>
                <w:szCs w:val="28"/>
              </w:rPr>
              <w:t xml:space="preserve">Спортивно-оздоровительное  </w:t>
            </w:r>
          </w:p>
        </w:tc>
        <w:tc>
          <w:tcPr>
            <w:tcW w:w="2359" w:type="dxa"/>
            <w:tcBorders>
              <w:top w:val="single" w:sz="4" w:space="0" w:color="auto"/>
              <w:left w:val="single" w:sz="4" w:space="0" w:color="auto"/>
              <w:bottom w:val="single" w:sz="4" w:space="0" w:color="auto"/>
              <w:right w:val="single" w:sz="4" w:space="0" w:color="auto"/>
            </w:tcBorders>
          </w:tcPr>
          <w:p w:rsidR="003A166A" w:rsidRPr="003D1699" w:rsidRDefault="006135B6" w:rsidP="00692B1D">
            <w:pPr>
              <w:pStyle w:val="a3"/>
              <w:rPr>
                <w:rFonts w:ascii="Times New Roman" w:hAnsi="Times New Roman"/>
                <w:sz w:val="28"/>
                <w:szCs w:val="28"/>
              </w:rPr>
            </w:pPr>
            <w:r>
              <w:rPr>
                <w:rFonts w:ascii="Times New Roman" w:hAnsi="Times New Roman"/>
                <w:b/>
                <w:sz w:val="28"/>
                <w:szCs w:val="28"/>
              </w:rPr>
              <w:t>Игротерапия</w:t>
            </w:r>
          </w:p>
        </w:tc>
        <w:tc>
          <w:tcPr>
            <w:tcW w:w="713" w:type="dxa"/>
            <w:tcBorders>
              <w:top w:val="single" w:sz="4" w:space="0" w:color="auto"/>
              <w:left w:val="single" w:sz="4" w:space="0" w:color="auto"/>
              <w:bottom w:val="single" w:sz="4" w:space="0" w:color="auto"/>
              <w:right w:val="single" w:sz="4" w:space="0" w:color="auto"/>
            </w:tcBorders>
            <w:hideMark/>
          </w:tcPr>
          <w:p w:rsidR="003A166A" w:rsidRPr="003D1699" w:rsidRDefault="003A166A" w:rsidP="00692B1D">
            <w:pPr>
              <w:pStyle w:val="a3"/>
              <w:jc w:val="center"/>
              <w:rPr>
                <w:rFonts w:ascii="Times New Roman" w:hAnsi="Times New Roman"/>
                <w:sz w:val="28"/>
                <w:szCs w:val="28"/>
              </w:rPr>
            </w:pPr>
            <w:r w:rsidRPr="003D1699">
              <w:rPr>
                <w:rFonts w:ascii="Times New Roman" w:hAnsi="Times New Roman"/>
                <w:sz w:val="28"/>
                <w:szCs w:val="28"/>
              </w:rPr>
              <w:t>1</w:t>
            </w:r>
          </w:p>
        </w:tc>
        <w:tc>
          <w:tcPr>
            <w:tcW w:w="846" w:type="dxa"/>
            <w:tcBorders>
              <w:top w:val="single" w:sz="4" w:space="0" w:color="auto"/>
              <w:left w:val="single" w:sz="4" w:space="0" w:color="auto"/>
              <w:bottom w:val="single" w:sz="4" w:space="0" w:color="auto"/>
              <w:right w:val="single" w:sz="4" w:space="0" w:color="auto"/>
            </w:tcBorders>
            <w:hideMark/>
          </w:tcPr>
          <w:p w:rsidR="003A166A" w:rsidRPr="007F7B18" w:rsidRDefault="003A166A" w:rsidP="00692B1D">
            <w:pPr>
              <w:pStyle w:val="a3"/>
              <w:jc w:val="center"/>
              <w:rPr>
                <w:rFonts w:ascii="Times New Roman" w:hAnsi="Times New Roman"/>
                <w:sz w:val="28"/>
                <w:szCs w:val="28"/>
              </w:rPr>
            </w:pPr>
          </w:p>
        </w:tc>
        <w:tc>
          <w:tcPr>
            <w:tcW w:w="996" w:type="dxa"/>
            <w:gridSpan w:val="2"/>
            <w:tcBorders>
              <w:left w:val="single" w:sz="4" w:space="0" w:color="auto"/>
              <w:right w:val="single" w:sz="4" w:space="0" w:color="auto"/>
            </w:tcBorders>
            <w:hideMark/>
          </w:tcPr>
          <w:p w:rsidR="003A166A" w:rsidRPr="007F7B18" w:rsidRDefault="003A166A" w:rsidP="003A166A">
            <w:pPr>
              <w:pStyle w:val="a3"/>
              <w:jc w:val="center"/>
              <w:rPr>
                <w:rFonts w:ascii="Times New Roman" w:hAnsi="Times New Roman"/>
                <w:sz w:val="28"/>
                <w:szCs w:val="28"/>
              </w:rPr>
            </w:pPr>
          </w:p>
        </w:tc>
        <w:tc>
          <w:tcPr>
            <w:tcW w:w="1985" w:type="dxa"/>
            <w:gridSpan w:val="2"/>
            <w:tcBorders>
              <w:left w:val="single" w:sz="4" w:space="0" w:color="auto"/>
              <w:right w:val="single" w:sz="4" w:space="0" w:color="auto"/>
            </w:tcBorders>
          </w:tcPr>
          <w:p w:rsidR="003A166A" w:rsidRPr="007F7B18" w:rsidRDefault="003D1699" w:rsidP="00692B1D">
            <w:pPr>
              <w:pStyle w:val="a3"/>
              <w:jc w:val="center"/>
              <w:rPr>
                <w:rFonts w:ascii="Times New Roman" w:hAnsi="Times New Roman"/>
                <w:sz w:val="28"/>
                <w:szCs w:val="28"/>
              </w:rPr>
            </w:pPr>
            <w:r>
              <w:rPr>
                <w:rFonts w:ascii="Times New Roman" w:hAnsi="Times New Roman"/>
                <w:sz w:val="28"/>
                <w:szCs w:val="28"/>
              </w:rPr>
              <w:t>1</w:t>
            </w:r>
          </w:p>
        </w:tc>
      </w:tr>
      <w:tr w:rsidR="003A166A" w:rsidTr="003D1699">
        <w:trPr>
          <w:trHeight w:val="394"/>
        </w:trPr>
        <w:tc>
          <w:tcPr>
            <w:tcW w:w="4924" w:type="dxa"/>
            <w:gridSpan w:val="3"/>
            <w:tcBorders>
              <w:top w:val="single" w:sz="4" w:space="0" w:color="auto"/>
              <w:left w:val="single" w:sz="4" w:space="0" w:color="auto"/>
              <w:bottom w:val="single" w:sz="4" w:space="0" w:color="auto"/>
              <w:right w:val="single" w:sz="4" w:space="0" w:color="auto"/>
            </w:tcBorders>
            <w:hideMark/>
          </w:tcPr>
          <w:p w:rsidR="003A166A" w:rsidRDefault="003A166A" w:rsidP="00692B1D">
            <w:pPr>
              <w:pStyle w:val="a3"/>
              <w:rPr>
                <w:rFonts w:ascii="Times New Roman" w:hAnsi="Times New Roman"/>
                <w:sz w:val="24"/>
                <w:szCs w:val="24"/>
              </w:rPr>
            </w:pPr>
            <w:r>
              <w:rPr>
                <w:rFonts w:ascii="Times New Roman" w:hAnsi="Times New Roman"/>
                <w:b/>
                <w:iCs/>
                <w:sz w:val="28"/>
                <w:szCs w:val="28"/>
              </w:rPr>
              <w:t>Итого внеурочная деятельность</w:t>
            </w:r>
          </w:p>
        </w:tc>
        <w:tc>
          <w:tcPr>
            <w:tcW w:w="713" w:type="dxa"/>
            <w:tcBorders>
              <w:top w:val="single" w:sz="4" w:space="0" w:color="auto"/>
              <w:left w:val="single" w:sz="4" w:space="0" w:color="auto"/>
              <w:bottom w:val="single" w:sz="4" w:space="0" w:color="auto"/>
              <w:right w:val="single" w:sz="4" w:space="0" w:color="auto"/>
            </w:tcBorders>
            <w:hideMark/>
          </w:tcPr>
          <w:p w:rsidR="003A166A" w:rsidRPr="007F7B18" w:rsidRDefault="00BE3C24" w:rsidP="00692B1D">
            <w:pPr>
              <w:pStyle w:val="a3"/>
              <w:jc w:val="center"/>
              <w:rPr>
                <w:rFonts w:ascii="Times New Roman" w:hAnsi="Times New Roman"/>
                <w:b/>
                <w:sz w:val="28"/>
                <w:szCs w:val="28"/>
              </w:rPr>
            </w:pPr>
            <w:r>
              <w:rPr>
                <w:rFonts w:ascii="Times New Roman" w:hAnsi="Times New Roman"/>
                <w:b/>
                <w:sz w:val="28"/>
                <w:szCs w:val="28"/>
              </w:rPr>
              <w:t>1</w:t>
            </w:r>
          </w:p>
        </w:tc>
        <w:tc>
          <w:tcPr>
            <w:tcW w:w="846" w:type="dxa"/>
            <w:tcBorders>
              <w:top w:val="single" w:sz="4" w:space="0" w:color="auto"/>
              <w:left w:val="single" w:sz="4" w:space="0" w:color="auto"/>
              <w:bottom w:val="single" w:sz="4" w:space="0" w:color="auto"/>
              <w:right w:val="single" w:sz="4" w:space="0" w:color="auto"/>
            </w:tcBorders>
            <w:hideMark/>
          </w:tcPr>
          <w:p w:rsidR="003A166A" w:rsidRPr="007F7B18" w:rsidRDefault="003A166A" w:rsidP="00692B1D">
            <w:pPr>
              <w:pStyle w:val="a3"/>
              <w:jc w:val="center"/>
              <w:rPr>
                <w:rFonts w:ascii="Times New Roman" w:hAnsi="Times New Roman"/>
                <w:b/>
                <w:sz w:val="28"/>
                <w:szCs w:val="28"/>
              </w:rPr>
            </w:pPr>
          </w:p>
        </w:tc>
        <w:tc>
          <w:tcPr>
            <w:tcW w:w="996" w:type="dxa"/>
            <w:gridSpan w:val="2"/>
            <w:tcBorders>
              <w:left w:val="single" w:sz="4" w:space="0" w:color="auto"/>
              <w:right w:val="single" w:sz="4" w:space="0" w:color="auto"/>
            </w:tcBorders>
            <w:hideMark/>
          </w:tcPr>
          <w:p w:rsidR="003A166A" w:rsidRPr="007F7B18" w:rsidRDefault="003A166A" w:rsidP="003A166A">
            <w:pPr>
              <w:pStyle w:val="a3"/>
              <w:jc w:val="center"/>
              <w:rPr>
                <w:rFonts w:ascii="Times New Roman" w:hAnsi="Times New Roman"/>
                <w:b/>
                <w:sz w:val="28"/>
                <w:szCs w:val="28"/>
              </w:rPr>
            </w:pPr>
          </w:p>
        </w:tc>
        <w:tc>
          <w:tcPr>
            <w:tcW w:w="1985" w:type="dxa"/>
            <w:gridSpan w:val="2"/>
            <w:tcBorders>
              <w:left w:val="single" w:sz="4" w:space="0" w:color="auto"/>
              <w:right w:val="single" w:sz="4" w:space="0" w:color="auto"/>
            </w:tcBorders>
          </w:tcPr>
          <w:p w:rsidR="003A166A" w:rsidRPr="007F7B18" w:rsidRDefault="003D1699" w:rsidP="003A166A">
            <w:pPr>
              <w:pStyle w:val="a3"/>
              <w:jc w:val="center"/>
              <w:rPr>
                <w:rFonts w:ascii="Times New Roman" w:hAnsi="Times New Roman"/>
                <w:b/>
                <w:sz w:val="28"/>
                <w:szCs w:val="28"/>
              </w:rPr>
            </w:pPr>
            <w:r>
              <w:rPr>
                <w:rFonts w:ascii="Times New Roman" w:hAnsi="Times New Roman"/>
                <w:b/>
                <w:sz w:val="28"/>
                <w:szCs w:val="28"/>
              </w:rPr>
              <w:t>1</w:t>
            </w:r>
          </w:p>
        </w:tc>
      </w:tr>
      <w:tr w:rsidR="003A166A" w:rsidTr="003A166A">
        <w:trPr>
          <w:trHeight w:val="900"/>
        </w:trPr>
        <w:tc>
          <w:tcPr>
            <w:tcW w:w="4924" w:type="dxa"/>
            <w:gridSpan w:val="3"/>
            <w:tcBorders>
              <w:top w:val="single" w:sz="4" w:space="0" w:color="auto"/>
              <w:left w:val="single" w:sz="4" w:space="0" w:color="auto"/>
              <w:bottom w:val="single" w:sz="4" w:space="0" w:color="auto"/>
              <w:right w:val="single" w:sz="4" w:space="0" w:color="auto"/>
            </w:tcBorders>
            <w:hideMark/>
          </w:tcPr>
          <w:p w:rsidR="003A166A" w:rsidRDefault="003A166A" w:rsidP="00692B1D">
            <w:pPr>
              <w:pStyle w:val="a3"/>
              <w:rPr>
                <w:rFonts w:ascii="Times New Roman" w:hAnsi="Times New Roman"/>
                <w:b/>
                <w:iCs/>
                <w:sz w:val="28"/>
                <w:szCs w:val="28"/>
              </w:rPr>
            </w:pPr>
            <w:r>
              <w:rPr>
                <w:rFonts w:ascii="Times New Roman" w:hAnsi="Times New Roman"/>
                <w:b/>
                <w:iCs/>
                <w:sz w:val="28"/>
                <w:szCs w:val="28"/>
              </w:rPr>
              <w:t>Всего к финансированию</w:t>
            </w:r>
          </w:p>
        </w:tc>
        <w:tc>
          <w:tcPr>
            <w:tcW w:w="713" w:type="dxa"/>
            <w:tcBorders>
              <w:top w:val="single" w:sz="4" w:space="0" w:color="auto"/>
              <w:left w:val="single" w:sz="4" w:space="0" w:color="auto"/>
              <w:bottom w:val="single" w:sz="4" w:space="0" w:color="auto"/>
              <w:right w:val="single" w:sz="4" w:space="0" w:color="auto"/>
            </w:tcBorders>
            <w:hideMark/>
          </w:tcPr>
          <w:p w:rsidR="003A166A" w:rsidRDefault="00955629" w:rsidP="00692B1D">
            <w:pPr>
              <w:pStyle w:val="a3"/>
              <w:jc w:val="center"/>
              <w:rPr>
                <w:rFonts w:ascii="Times New Roman" w:hAnsi="Times New Roman"/>
                <w:b/>
                <w:sz w:val="28"/>
                <w:szCs w:val="28"/>
              </w:rPr>
            </w:pPr>
            <w:r>
              <w:rPr>
                <w:rFonts w:ascii="Times New Roman" w:hAnsi="Times New Roman"/>
                <w:b/>
                <w:sz w:val="28"/>
                <w:szCs w:val="28"/>
              </w:rPr>
              <w:t>10</w:t>
            </w:r>
          </w:p>
        </w:tc>
        <w:tc>
          <w:tcPr>
            <w:tcW w:w="846" w:type="dxa"/>
            <w:tcBorders>
              <w:top w:val="single" w:sz="4" w:space="0" w:color="auto"/>
              <w:left w:val="single" w:sz="4" w:space="0" w:color="auto"/>
              <w:bottom w:val="single" w:sz="4" w:space="0" w:color="auto"/>
              <w:right w:val="single" w:sz="4" w:space="0" w:color="auto"/>
            </w:tcBorders>
            <w:hideMark/>
          </w:tcPr>
          <w:p w:rsidR="003A166A" w:rsidRDefault="003A166A" w:rsidP="00692B1D">
            <w:pPr>
              <w:pStyle w:val="a3"/>
              <w:jc w:val="center"/>
              <w:rPr>
                <w:rFonts w:ascii="Times New Roman" w:hAnsi="Times New Roman"/>
                <w:b/>
                <w:sz w:val="28"/>
                <w:szCs w:val="28"/>
              </w:rPr>
            </w:pPr>
          </w:p>
        </w:tc>
        <w:tc>
          <w:tcPr>
            <w:tcW w:w="996" w:type="dxa"/>
            <w:gridSpan w:val="2"/>
            <w:tcBorders>
              <w:left w:val="single" w:sz="4" w:space="0" w:color="auto"/>
              <w:bottom w:val="single" w:sz="4" w:space="0" w:color="auto"/>
              <w:right w:val="single" w:sz="4" w:space="0" w:color="auto"/>
            </w:tcBorders>
            <w:hideMark/>
          </w:tcPr>
          <w:p w:rsidR="003A166A" w:rsidRDefault="003A166A" w:rsidP="003A166A">
            <w:pPr>
              <w:pStyle w:val="a3"/>
              <w:jc w:val="center"/>
              <w:rPr>
                <w:rFonts w:ascii="Times New Roman" w:hAnsi="Times New Roman"/>
                <w:b/>
                <w:sz w:val="28"/>
                <w:szCs w:val="28"/>
              </w:rPr>
            </w:pPr>
          </w:p>
        </w:tc>
        <w:tc>
          <w:tcPr>
            <w:tcW w:w="1985" w:type="dxa"/>
            <w:gridSpan w:val="2"/>
            <w:tcBorders>
              <w:left w:val="single" w:sz="4" w:space="0" w:color="auto"/>
              <w:bottom w:val="single" w:sz="4" w:space="0" w:color="auto"/>
              <w:right w:val="single" w:sz="4" w:space="0" w:color="auto"/>
            </w:tcBorders>
          </w:tcPr>
          <w:p w:rsidR="003A166A" w:rsidRDefault="00955629" w:rsidP="00692B1D">
            <w:pPr>
              <w:pStyle w:val="a3"/>
              <w:jc w:val="center"/>
              <w:rPr>
                <w:rFonts w:ascii="Times New Roman" w:hAnsi="Times New Roman"/>
                <w:b/>
                <w:sz w:val="28"/>
                <w:szCs w:val="28"/>
              </w:rPr>
            </w:pPr>
            <w:r>
              <w:rPr>
                <w:rFonts w:ascii="Times New Roman" w:hAnsi="Times New Roman"/>
                <w:b/>
                <w:sz w:val="28"/>
                <w:szCs w:val="28"/>
              </w:rPr>
              <w:t>10</w:t>
            </w:r>
          </w:p>
        </w:tc>
      </w:tr>
    </w:tbl>
    <w:p w:rsidR="00EC257F" w:rsidRDefault="00EC257F" w:rsidP="00EC257F">
      <w:pPr>
        <w:spacing w:after="0"/>
        <w:jc w:val="center"/>
        <w:rPr>
          <w:rFonts w:ascii="Times New Roman" w:hAnsi="Times New Roman"/>
          <w:sz w:val="28"/>
          <w:szCs w:val="28"/>
          <w:lang w:eastAsia="en-US"/>
        </w:rPr>
      </w:pPr>
    </w:p>
    <w:p w:rsidR="006E0549" w:rsidRPr="007F7B18" w:rsidRDefault="006E0549" w:rsidP="006E0549">
      <w:pPr>
        <w:spacing w:after="0" w:line="240" w:lineRule="auto"/>
        <w:jc w:val="center"/>
        <w:rPr>
          <w:rFonts w:ascii="Times New Roman" w:hAnsi="Times New Roman" w:cs="Times New Roman"/>
          <w:b/>
          <w:sz w:val="28"/>
          <w:szCs w:val="28"/>
        </w:rPr>
      </w:pPr>
      <w:r w:rsidRPr="007F7B18">
        <w:rPr>
          <w:rFonts w:ascii="Times New Roman" w:hAnsi="Times New Roman" w:cs="Times New Roman"/>
          <w:b/>
          <w:sz w:val="28"/>
          <w:szCs w:val="28"/>
        </w:rPr>
        <w:t xml:space="preserve">Коррекционно – развивающая работа </w:t>
      </w:r>
    </w:p>
    <w:p w:rsidR="006E0549" w:rsidRPr="007F7B18" w:rsidRDefault="006E0549" w:rsidP="008643C7">
      <w:pPr>
        <w:spacing w:after="0" w:line="240" w:lineRule="auto"/>
        <w:jc w:val="center"/>
        <w:rPr>
          <w:rFonts w:ascii="Times New Roman" w:hAnsi="Times New Roman" w:cs="Times New Roman"/>
          <w:b/>
          <w:sz w:val="28"/>
          <w:szCs w:val="28"/>
        </w:rPr>
      </w:pPr>
      <w:r w:rsidRPr="007F7B18">
        <w:rPr>
          <w:rFonts w:ascii="Times New Roman" w:hAnsi="Times New Roman" w:cs="Times New Roman"/>
          <w:b/>
          <w:sz w:val="28"/>
          <w:szCs w:val="28"/>
        </w:rPr>
        <w:t>и внеурочная деятельность</w:t>
      </w:r>
    </w:p>
    <w:tbl>
      <w:tblPr>
        <w:tblStyle w:val="a5"/>
        <w:tblW w:w="4944" w:type="pct"/>
        <w:tblLook w:val="04A0"/>
      </w:tblPr>
      <w:tblGrid>
        <w:gridCol w:w="2398"/>
        <w:gridCol w:w="3524"/>
        <w:gridCol w:w="1418"/>
        <w:gridCol w:w="1134"/>
        <w:gridCol w:w="990"/>
      </w:tblGrid>
      <w:tr w:rsidR="003A166A" w:rsidRPr="007F7B18" w:rsidTr="003D1699">
        <w:trPr>
          <w:trHeight w:val="302"/>
        </w:trPr>
        <w:tc>
          <w:tcPr>
            <w:tcW w:w="1267" w:type="pct"/>
            <w:vMerge w:val="restart"/>
            <w:tcBorders>
              <w:top w:val="single" w:sz="4" w:space="0" w:color="auto"/>
              <w:right w:val="single" w:sz="4" w:space="0" w:color="auto"/>
            </w:tcBorders>
          </w:tcPr>
          <w:p w:rsidR="006E0549" w:rsidRPr="007F7B18" w:rsidRDefault="006E0549" w:rsidP="008E5BA4">
            <w:pPr>
              <w:jc w:val="center"/>
              <w:rPr>
                <w:rFonts w:ascii="Times New Roman" w:hAnsi="Times New Roman" w:cs="Times New Roman"/>
                <w:b/>
                <w:sz w:val="28"/>
                <w:szCs w:val="28"/>
              </w:rPr>
            </w:pPr>
          </w:p>
          <w:p w:rsidR="006E0549" w:rsidRPr="007F7B18" w:rsidRDefault="006E0549" w:rsidP="008E5BA4">
            <w:pPr>
              <w:jc w:val="center"/>
              <w:rPr>
                <w:rFonts w:ascii="Times New Roman" w:hAnsi="Times New Roman" w:cs="Times New Roman"/>
                <w:b/>
                <w:sz w:val="28"/>
                <w:szCs w:val="28"/>
              </w:rPr>
            </w:pPr>
            <w:r w:rsidRPr="007F7B18">
              <w:rPr>
                <w:rFonts w:ascii="Times New Roman" w:hAnsi="Times New Roman" w:cs="Times New Roman"/>
                <w:b/>
                <w:sz w:val="28"/>
                <w:szCs w:val="28"/>
              </w:rPr>
              <w:t>Коррекционно-развивающая область</w:t>
            </w:r>
          </w:p>
        </w:tc>
        <w:tc>
          <w:tcPr>
            <w:tcW w:w="1862" w:type="pct"/>
            <w:tcBorders>
              <w:top w:val="single" w:sz="4" w:space="0" w:color="auto"/>
              <w:left w:val="single" w:sz="4" w:space="0" w:color="auto"/>
              <w:bottom w:val="single" w:sz="4" w:space="0" w:color="auto"/>
              <w:right w:val="single" w:sz="4" w:space="0" w:color="auto"/>
            </w:tcBorders>
          </w:tcPr>
          <w:p w:rsidR="006E0549" w:rsidRPr="007F7B18" w:rsidRDefault="006E0549" w:rsidP="008E5BA4">
            <w:pPr>
              <w:rPr>
                <w:rFonts w:ascii="Times New Roman" w:hAnsi="Times New Roman" w:cs="Times New Roman"/>
                <w:sz w:val="28"/>
                <w:szCs w:val="28"/>
              </w:rPr>
            </w:pPr>
          </w:p>
        </w:tc>
        <w:tc>
          <w:tcPr>
            <w:tcW w:w="749" w:type="pct"/>
            <w:tcBorders>
              <w:top w:val="single" w:sz="4" w:space="0" w:color="auto"/>
              <w:left w:val="single" w:sz="4" w:space="0" w:color="auto"/>
              <w:bottom w:val="single" w:sz="4" w:space="0" w:color="auto"/>
              <w:right w:val="single" w:sz="4" w:space="0" w:color="auto"/>
            </w:tcBorders>
          </w:tcPr>
          <w:p w:rsidR="006E0549" w:rsidRPr="007F7B18" w:rsidRDefault="006135B6" w:rsidP="006135B6">
            <w:pPr>
              <w:jc w:val="center"/>
              <w:rPr>
                <w:rFonts w:ascii="Times New Roman" w:hAnsi="Times New Roman" w:cs="Times New Roman"/>
                <w:b/>
                <w:sz w:val="28"/>
                <w:szCs w:val="28"/>
              </w:rPr>
            </w:pPr>
            <w:r>
              <w:rPr>
                <w:rFonts w:ascii="Times New Roman" w:hAnsi="Times New Roman" w:cs="Times New Roman"/>
                <w:b/>
                <w:sz w:val="28"/>
                <w:szCs w:val="28"/>
              </w:rPr>
              <w:t>2</w:t>
            </w:r>
            <w:r w:rsidR="006E0549" w:rsidRPr="007F7B18">
              <w:rPr>
                <w:rFonts w:ascii="Times New Roman" w:hAnsi="Times New Roman" w:cs="Times New Roman"/>
                <w:b/>
                <w:sz w:val="28"/>
                <w:szCs w:val="28"/>
              </w:rPr>
              <w:t xml:space="preserve"> </w:t>
            </w:r>
          </w:p>
        </w:tc>
        <w:tc>
          <w:tcPr>
            <w:tcW w:w="599" w:type="pct"/>
            <w:tcBorders>
              <w:top w:val="single" w:sz="4" w:space="0" w:color="auto"/>
              <w:left w:val="single" w:sz="4" w:space="0" w:color="auto"/>
              <w:bottom w:val="single" w:sz="4" w:space="0" w:color="auto"/>
              <w:right w:val="single" w:sz="4" w:space="0" w:color="auto"/>
            </w:tcBorders>
          </w:tcPr>
          <w:p w:rsidR="006E0549" w:rsidRPr="007F7B18" w:rsidRDefault="006E0549" w:rsidP="008E5BA4">
            <w:pPr>
              <w:jc w:val="center"/>
              <w:rPr>
                <w:rFonts w:ascii="Times New Roman" w:hAnsi="Times New Roman" w:cs="Times New Roman"/>
                <w:b/>
                <w:sz w:val="28"/>
                <w:szCs w:val="28"/>
              </w:rPr>
            </w:pPr>
          </w:p>
        </w:tc>
        <w:tc>
          <w:tcPr>
            <w:tcW w:w="523" w:type="pct"/>
            <w:tcBorders>
              <w:top w:val="single" w:sz="4" w:space="0" w:color="auto"/>
              <w:bottom w:val="single" w:sz="4" w:space="0" w:color="auto"/>
              <w:right w:val="single" w:sz="4" w:space="0" w:color="auto"/>
            </w:tcBorders>
            <w:shd w:val="clear" w:color="auto" w:fill="auto"/>
          </w:tcPr>
          <w:p w:rsidR="003A166A" w:rsidRPr="007F7B18" w:rsidRDefault="003A166A">
            <w:pPr>
              <w:suppressAutoHyphens w:val="0"/>
              <w:rPr>
                <w:rFonts w:ascii="Times New Roman" w:hAnsi="Times New Roman" w:cs="Times New Roman"/>
                <w:b/>
                <w:sz w:val="24"/>
                <w:szCs w:val="24"/>
              </w:rPr>
            </w:pPr>
          </w:p>
        </w:tc>
      </w:tr>
      <w:tr w:rsidR="007F7B18" w:rsidRPr="00D276FF" w:rsidTr="003D1699">
        <w:trPr>
          <w:trHeight w:val="302"/>
        </w:trPr>
        <w:tc>
          <w:tcPr>
            <w:tcW w:w="1267" w:type="pct"/>
            <w:vMerge/>
            <w:tcBorders>
              <w:top w:val="single" w:sz="4" w:space="0" w:color="auto"/>
              <w:right w:val="single" w:sz="4" w:space="0" w:color="auto"/>
            </w:tcBorders>
          </w:tcPr>
          <w:p w:rsidR="007F7B18" w:rsidRPr="007F7B18" w:rsidRDefault="007F7B18" w:rsidP="008E5BA4">
            <w:pPr>
              <w:jc w:val="center"/>
              <w:rPr>
                <w:rFonts w:ascii="Times New Roman" w:hAnsi="Times New Roman" w:cs="Times New Roman"/>
                <w:b/>
                <w:sz w:val="28"/>
                <w:szCs w:val="28"/>
              </w:rPr>
            </w:pPr>
          </w:p>
        </w:tc>
        <w:tc>
          <w:tcPr>
            <w:tcW w:w="1862" w:type="pct"/>
            <w:tcBorders>
              <w:top w:val="single" w:sz="4" w:space="0" w:color="auto"/>
              <w:left w:val="single" w:sz="4" w:space="0" w:color="auto"/>
              <w:bottom w:val="single" w:sz="4" w:space="0" w:color="auto"/>
              <w:right w:val="single" w:sz="4" w:space="0" w:color="auto"/>
            </w:tcBorders>
          </w:tcPr>
          <w:p w:rsidR="007F7B18" w:rsidRPr="007F7B18" w:rsidRDefault="007F7B18" w:rsidP="008E5BA4">
            <w:pPr>
              <w:rPr>
                <w:rFonts w:ascii="Times New Roman" w:hAnsi="Times New Roman" w:cs="Times New Roman"/>
                <w:sz w:val="28"/>
                <w:szCs w:val="28"/>
              </w:rPr>
            </w:pPr>
            <w:r w:rsidRPr="007F7B18">
              <w:rPr>
                <w:rFonts w:ascii="Times New Roman" w:hAnsi="Times New Roman" w:cs="Times New Roman"/>
                <w:sz w:val="28"/>
                <w:szCs w:val="28"/>
              </w:rPr>
              <w:t>А</w:t>
            </w:r>
            <w:r w:rsidRPr="007F7B18">
              <w:rPr>
                <w:rFonts w:ascii="Times New Roman" w:hAnsi="Times New Roman" w:cs="Times New Roman"/>
                <w:color w:val="auto"/>
                <w:sz w:val="28"/>
                <w:szCs w:val="28"/>
              </w:rPr>
              <w:t>льте</w:t>
            </w:r>
            <w:r w:rsidRPr="007F7B18">
              <w:rPr>
                <w:rFonts w:ascii="Times New Roman" w:hAnsi="Times New Roman" w:cs="Times New Roman"/>
                <w:sz w:val="28"/>
                <w:szCs w:val="28"/>
              </w:rPr>
              <w:t xml:space="preserve">рнативная коммуникация </w:t>
            </w:r>
          </w:p>
        </w:tc>
        <w:tc>
          <w:tcPr>
            <w:tcW w:w="749" w:type="pct"/>
            <w:tcBorders>
              <w:top w:val="single" w:sz="4" w:space="0" w:color="auto"/>
              <w:left w:val="single" w:sz="4" w:space="0" w:color="auto"/>
              <w:bottom w:val="single" w:sz="4" w:space="0" w:color="auto"/>
              <w:right w:val="single" w:sz="4" w:space="0" w:color="auto"/>
            </w:tcBorders>
          </w:tcPr>
          <w:p w:rsidR="007F7B18" w:rsidRPr="007F7B18" w:rsidRDefault="007F7B18" w:rsidP="00A02D11">
            <w:pPr>
              <w:pStyle w:val="a3"/>
              <w:jc w:val="center"/>
              <w:rPr>
                <w:rFonts w:ascii="Times New Roman" w:hAnsi="Times New Roman"/>
                <w:sz w:val="28"/>
                <w:szCs w:val="28"/>
              </w:rPr>
            </w:pPr>
            <w:r w:rsidRPr="007F7B18">
              <w:rPr>
                <w:rFonts w:ascii="Times New Roman" w:hAnsi="Times New Roman"/>
                <w:sz w:val="28"/>
                <w:szCs w:val="28"/>
              </w:rPr>
              <w:t>0</w:t>
            </w:r>
            <w:r w:rsidR="00BE3C24">
              <w:rPr>
                <w:rFonts w:ascii="Times New Roman" w:hAnsi="Times New Roman"/>
                <w:sz w:val="28"/>
                <w:szCs w:val="28"/>
              </w:rPr>
              <w:t>,2</w:t>
            </w:r>
            <w:r w:rsidRPr="007F7B18">
              <w:rPr>
                <w:rFonts w:ascii="Times New Roman" w:hAnsi="Times New Roman"/>
                <w:sz w:val="28"/>
                <w:szCs w:val="28"/>
              </w:rPr>
              <w:t>5</w:t>
            </w:r>
          </w:p>
        </w:tc>
        <w:tc>
          <w:tcPr>
            <w:tcW w:w="599" w:type="pct"/>
            <w:tcBorders>
              <w:top w:val="single" w:sz="4" w:space="0" w:color="auto"/>
              <w:left w:val="single" w:sz="4" w:space="0" w:color="auto"/>
              <w:bottom w:val="single" w:sz="4" w:space="0" w:color="auto"/>
              <w:right w:val="single" w:sz="4" w:space="0" w:color="auto"/>
            </w:tcBorders>
          </w:tcPr>
          <w:p w:rsidR="007F7B18" w:rsidRPr="007F7B18" w:rsidRDefault="007F7B18" w:rsidP="008E5BA4">
            <w:pPr>
              <w:jc w:val="center"/>
              <w:rPr>
                <w:rFonts w:ascii="Times New Roman" w:hAnsi="Times New Roman" w:cs="Times New Roman"/>
                <w:sz w:val="28"/>
                <w:szCs w:val="28"/>
              </w:rPr>
            </w:pPr>
          </w:p>
        </w:tc>
        <w:tc>
          <w:tcPr>
            <w:tcW w:w="523" w:type="pct"/>
            <w:tcBorders>
              <w:top w:val="single" w:sz="4" w:space="0" w:color="auto"/>
              <w:bottom w:val="single" w:sz="4" w:space="0" w:color="auto"/>
              <w:right w:val="single" w:sz="4" w:space="0" w:color="auto"/>
            </w:tcBorders>
            <w:shd w:val="clear" w:color="auto" w:fill="auto"/>
          </w:tcPr>
          <w:p w:rsidR="007F7B18" w:rsidRPr="009E0BEF" w:rsidRDefault="007F7B18">
            <w:pPr>
              <w:suppressAutoHyphens w:val="0"/>
              <w:rPr>
                <w:rFonts w:ascii="Times New Roman" w:hAnsi="Times New Roman" w:cs="Times New Roman"/>
                <w:sz w:val="24"/>
                <w:szCs w:val="24"/>
              </w:rPr>
            </w:pPr>
          </w:p>
        </w:tc>
      </w:tr>
      <w:tr w:rsidR="007F7B18" w:rsidRPr="00D276FF" w:rsidTr="003D1699">
        <w:trPr>
          <w:trHeight w:val="382"/>
        </w:trPr>
        <w:tc>
          <w:tcPr>
            <w:tcW w:w="1267" w:type="pct"/>
            <w:vMerge/>
            <w:tcBorders>
              <w:right w:val="single" w:sz="4" w:space="0" w:color="auto"/>
            </w:tcBorders>
          </w:tcPr>
          <w:p w:rsidR="007F7B18" w:rsidRDefault="007F7B18" w:rsidP="008E5BA4">
            <w:pPr>
              <w:jc w:val="center"/>
              <w:rPr>
                <w:rFonts w:ascii="Times New Roman" w:hAnsi="Times New Roman" w:cs="Times New Roman"/>
                <w:b/>
                <w:sz w:val="28"/>
                <w:szCs w:val="28"/>
              </w:rPr>
            </w:pPr>
          </w:p>
        </w:tc>
        <w:tc>
          <w:tcPr>
            <w:tcW w:w="1862" w:type="pct"/>
            <w:tcBorders>
              <w:top w:val="single" w:sz="4" w:space="0" w:color="auto"/>
              <w:left w:val="single" w:sz="4" w:space="0" w:color="auto"/>
              <w:bottom w:val="single" w:sz="4" w:space="0" w:color="auto"/>
              <w:right w:val="single" w:sz="4" w:space="0" w:color="auto"/>
            </w:tcBorders>
          </w:tcPr>
          <w:p w:rsidR="007F7B18" w:rsidRPr="006E0549" w:rsidRDefault="007F7B18" w:rsidP="006E0549">
            <w:pPr>
              <w:rPr>
                <w:rFonts w:ascii="Times New Roman" w:hAnsi="Times New Roman" w:cs="Times New Roman"/>
                <w:sz w:val="28"/>
                <w:szCs w:val="28"/>
              </w:rPr>
            </w:pPr>
            <w:r w:rsidRPr="006E0549">
              <w:rPr>
                <w:rFonts w:ascii="Times New Roman" w:hAnsi="Times New Roman" w:cs="Times New Roman"/>
                <w:sz w:val="28"/>
                <w:szCs w:val="28"/>
              </w:rPr>
              <w:t xml:space="preserve">Двигательное развитие </w:t>
            </w:r>
          </w:p>
        </w:tc>
        <w:tc>
          <w:tcPr>
            <w:tcW w:w="749" w:type="pct"/>
            <w:tcBorders>
              <w:top w:val="single" w:sz="4" w:space="0" w:color="auto"/>
              <w:left w:val="single" w:sz="4" w:space="0" w:color="auto"/>
              <w:bottom w:val="single" w:sz="4" w:space="0" w:color="auto"/>
              <w:right w:val="single" w:sz="4" w:space="0" w:color="auto"/>
            </w:tcBorders>
          </w:tcPr>
          <w:p w:rsidR="007F7B18" w:rsidRPr="007F7B18" w:rsidRDefault="007F7B18" w:rsidP="00A02D11">
            <w:pPr>
              <w:pStyle w:val="a3"/>
              <w:jc w:val="center"/>
              <w:rPr>
                <w:rFonts w:ascii="Times New Roman" w:hAnsi="Times New Roman"/>
                <w:sz w:val="28"/>
                <w:szCs w:val="28"/>
              </w:rPr>
            </w:pPr>
            <w:r w:rsidRPr="007F7B18">
              <w:rPr>
                <w:rFonts w:ascii="Times New Roman" w:hAnsi="Times New Roman"/>
                <w:sz w:val="28"/>
                <w:szCs w:val="28"/>
              </w:rPr>
              <w:t>0</w:t>
            </w:r>
            <w:r w:rsidR="00BE3C24">
              <w:rPr>
                <w:rFonts w:ascii="Times New Roman" w:hAnsi="Times New Roman"/>
                <w:sz w:val="28"/>
                <w:szCs w:val="28"/>
              </w:rPr>
              <w:t>,2</w:t>
            </w:r>
            <w:r w:rsidRPr="007F7B18">
              <w:rPr>
                <w:rFonts w:ascii="Times New Roman" w:hAnsi="Times New Roman"/>
                <w:sz w:val="28"/>
                <w:szCs w:val="28"/>
              </w:rPr>
              <w:t>5</w:t>
            </w:r>
          </w:p>
        </w:tc>
        <w:tc>
          <w:tcPr>
            <w:tcW w:w="599" w:type="pct"/>
            <w:tcBorders>
              <w:top w:val="single" w:sz="4" w:space="0" w:color="auto"/>
              <w:left w:val="single" w:sz="4" w:space="0" w:color="auto"/>
              <w:bottom w:val="single" w:sz="4" w:space="0" w:color="auto"/>
              <w:right w:val="single" w:sz="4" w:space="0" w:color="auto"/>
            </w:tcBorders>
          </w:tcPr>
          <w:p w:rsidR="007F7B18" w:rsidRDefault="007F7B18" w:rsidP="008E5BA4">
            <w:pPr>
              <w:jc w:val="center"/>
              <w:rPr>
                <w:rFonts w:ascii="Times New Roman" w:hAnsi="Times New Roman" w:cs="Times New Roman"/>
                <w:sz w:val="28"/>
                <w:szCs w:val="28"/>
              </w:rPr>
            </w:pPr>
          </w:p>
        </w:tc>
        <w:tc>
          <w:tcPr>
            <w:tcW w:w="523" w:type="pct"/>
            <w:tcBorders>
              <w:top w:val="single" w:sz="4" w:space="0" w:color="auto"/>
              <w:bottom w:val="single" w:sz="4" w:space="0" w:color="auto"/>
              <w:right w:val="single" w:sz="4" w:space="0" w:color="auto"/>
            </w:tcBorders>
            <w:shd w:val="clear" w:color="auto" w:fill="auto"/>
          </w:tcPr>
          <w:p w:rsidR="007F7B18" w:rsidRPr="009E0BEF" w:rsidRDefault="007F7B18">
            <w:pPr>
              <w:suppressAutoHyphens w:val="0"/>
              <w:rPr>
                <w:rFonts w:ascii="Times New Roman" w:hAnsi="Times New Roman" w:cs="Times New Roman"/>
                <w:sz w:val="24"/>
                <w:szCs w:val="24"/>
              </w:rPr>
            </w:pPr>
          </w:p>
        </w:tc>
      </w:tr>
      <w:tr w:rsidR="007F7B18" w:rsidRPr="00D276FF" w:rsidTr="003D1699">
        <w:trPr>
          <w:trHeight w:val="438"/>
        </w:trPr>
        <w:tc>
          <w:tcPr>
            <w:tcW w:w="1267" w:type="pct"/>
            <w:vMerge/>
            <w:tcBorders>
              <w:right w:val="single" w:sz="4" w:space="0" w:color="auto"/>
            </w:tcBorders>
          </w:tcPr>
          <w:p w:rsidR="007F7B18" w:rsidRDefault="007F7B18" w:rsidP="008E5BA4">
            <w:pPr>
              <w:jc w:val="center"/>
              <w:rPr>
                <w:rFonts w:ascii="Times New Roman" w:hAnsi="Times New Roman" w:cs="Times New Roman"/>
                <w:b/>
                <w:sz w:val="28"/>
                <w:szCs w:val="28"/>
              </w:rPr>
            </w:pPr>
          </w:p>
        </w:tc>
        <w:tc>
          <w:tcPr>
            <w:tcW w:w="1862" w:type="pct"/>
            <w:tcBorders>
              <w:top w:val="single" w:sz="4" w:space="0" w:color="auto"/>
              <w:left w:val="single" w:sz="4" w:space="0" w:color="auto"/>
              <w:bottom w:val="single" w:sz="4" w:space="0" w:color="auto"/>
              <w:right w:val="single" w:sz="4" w:space="0" w:color="auto"/>
            </w:tcBorders>
          </w:tcPr>
          <w:p w:rsidR="007F7B18" w:rsidRPr="00D276FF" w:rsidRDefault="007F7B18" w:rsidP="006E0549">
            <w:pPr>
              <w:outlineLvl w:val="3"/>
              <w:rPr>
                <w:rFonts w:ascii="Times New Roman" w:hAnsi="Times New Roman" w:cs="Times New Roman"/>
                <w:sz w:val="28"/>
                <w:szCs w:val="28"/>
              </w:rPr>
            </w:pPr>
            <w:r w:rsidRPr="006207AC">
              <w:rPr>
                <w:rFonts w:ascii="Times New Roman" w:hAnsi="Times New Roman" w:cs="Times New Roman"/>
                <w:sz w:val="28"/>
                <w:szCs w:val="28"/>
              </w:rPr>
              <w:t xml:space="preserve">Сенсорное развитие </w:t>
            </w:r>
          </w:p>
        </w:tc>
        <w:tc>
          <w:tcPr>
            <w:tcW w:w="749" w:type="pct"/>
            <w:tcBorders>
              <w:top w:val="single" w:sz="4" w:space="0" w:color="auto"/>
              <w:left w:val="single" w:sz="4" w:space="0" w:color="auto"/>
              <w:bottom w:val="single" w:sz="4" w:space="0" w:color="auto"/>
              <w:right w:val="single" w:sz="4" w:space="0" w:color="auto"/>
            </w:tcBorders>
          </w:tcPr>
          <w:p w:rsidR="007F7B18" w:rsidRPr="007F7B18" w:rsidRDefault="007F7B18" w:rsidP="00A02D11">
            <w:pPr>
              <w:pStyle w:val="a3"/>
              <w:jc w:val="center"/>
              <w:rPr>
                <w:rFonts w:ascii="Times New Roman" w:hAnsi="Times New Roman"/>
                <w:sz w:val="28"/>
                <w:szCs w:val="28"/>
              </w:rPr>
            </w:pPr>
            <w:r w:rsidRPr="007F7B18">
              <w:rPr>
                <w:rFonts w:ascii="Times New Roman" w:hAnsi="Times New Roman"/>
                <w:sz w:val="28"/>
                <w:szCs w:val="28"/>
              </w:rPr>
              <w:t>0</w:t>
            </w:r>
            <w:r w:rsidR="00BE3C24">
              <w:rPr>
                <w:rFonts w:ascii="Times New Roman" w:hAnsi="Times New Roman"/>
                <w:sz w:val="28"/>
                <w:szCs w:val="28"/>
              </w:rPr>
              <w:t>,2</w:t>
            </w:r>
            <w:r w:rsidRPr="007F7B18">
              <w:rPr>
                <w:rFonts w:ascii="Times New Roman" w:hAnsi="Times New Roman"/>
                <w:sz w:val="28"/>
                <w:szCs w:val="28"/>
              </w:rPr>
              <w:t>5</w:t>
            </w:r>
          </w:p>
        </w:tc>
        <w:tc>
          <w:tcPr>
            <w:tcW w:w="599" w:type="pct"/>
            <w:tcBorders>
              <w:top w:val="single" w:sz="4" w:space="0" w:color="auto"/>
              <w:left w:val="single" w:sz="4" w:space="0" w:color="auto"/>
              <w:bottom w:val="single" w:sz="4" w:space="0" w:color="auto"/>
              <w:right w:val="single" w:sz="4" w:space="0" w:color="auto"/>
            </w:tcBorders>
          </w:tcPr>
          <w:p w:rsidR="007F7B18" w:rsidRDefault="007F7B18" w:rsidP="008E5BA4">
            <w:pPr>
              <w:jc w:val="center"/>
              <w:rPr>
                <w:rFonts w:ascii="Times New Roman" w:hAnsi="Times New Roman" w:cs="Times New Roman"/>
                <w:sz w:val="28"/>
                <w:szCs w:val="28"/>
              </w:rPr>
            </w:pPr>
          </w:p>
        </w:tc>
        <w:tc>
          <w:tcPr>
            <w:tcW w:w="523" w:type="pct"/>
            <w:tcBorders>
              <w:top w:val="single" w:sz="4" w:space="0" w:color="auto"/>
              <w:bottom w:val="single" w:sz="4" w:space="0" w:color="auto"/>
              <w:right w:val="single" w:sz="4" w:space="0" w:color="auto"/>
            </w:tcBorders>
            <w:shd w:val="clear" w:color="auto" w:fill="auto"/>
          </w:tcPr>
          <w:p w:rsidR="007F7B18" w:rsidRPr="009E0BEF" w:rsidRDefault="007F7B18">
            <w:pPr>
              <w:suppressAutoHyphens w:val="0"/>
              <w:rPr>
                <w:rFonts w:ascii="Times New Roman" w:hAnsi="Times New Roman" w:cs="Times New Roman"/>
                <w:sz w:val="24"/>
                <w:szCs w:val="24"/>
              </w:rPr>
            </w:pPr>
          </w:p>
        </w:tc>
      </w:tr>
      <w:tr w:rsidR="007F7B18" w:rsidRPr="00D276FF" w:rsidTr="003D1699">
        <w:trPr>
          <w:trHeight w:val="438"/>
        </w:trPr>
        <w:tc>
          <w:tcPr>
            <w:tcW w:w="1267" w:type="pct"/>
            <w:vMerge/>
            <w:tcBorders>
              <w:right w:val="single" w:sz="4" w:space="0" w:color="auto"/>
            </w:tcBorders>
          </w:tcPr>
          <w:p w:rsidR="007F7B18" w:rsidRDefault="007F7B18" w:rsidP="008E5BA4">
            <w:pPr>
              <w:jc w:val="center"/>
              <w:rPr>
                <w:rFonts w:ascii="Times New Roman" w:hAnsi="Times New Roman" w:cs="Times New Roman"/>
                <w:b/>
                <w:sz w:val="28"/>
                <w:szCs w:val="28"/>
              </w:rPr>
            </w:pPr>
          </w:p>
        </w:tc>
        <w:tc>
          <w:tcPr>
            <w:tcW w:w="1862" w:type="pct"/>
            <w:tcBorders>
              <w:top w:val="single" w:sz="4" w:space="0" w:color="auto"/>
              <w:left w:val="single" w:sz="4" w:space="0" w:color="auto"/>
              <w:bottom w:val="single" w:sz="4" w:space="0" w:color="auto"/>
              <w:right w:val="single" w:sz="4" w:space="0" w:color="auto"/>
            </w:tcBorders>
          </w:tcPr>
          <w:p w:rsidR="007F7B18" w:rsidRPr="006E0549" w:rsidRDefault="007F7B18" w:rsidP="006E0549">
            <w:pPr>
              <w:rPr>
                <w:rFonts w:ascii="Times New Roman" w:hAnsi="Times New Roman" w:cs="Times New Roman"/>
                <w:sz w:val="28"/>
                <w:szCs w:val="28"/>
              </w:rPr>
            </w:pPr>
            <w:r w:rsidRPr="00E91E35">
              <w:rPr>
                <w:rFonts w:ascii="Times New Roman" w:hAnsi="Times New Roman" w:cs="Times New Roman"/>
                <w:color w:val="auto"/>
                <w:sz w:val="28"/>
                <w:szCs w:val="28"/>
              </w:rPr>
              <w:t>Пред</w:t>
            </w:r>
            <w:r w:rsidRPr="006E0549">
              <w:rPr>
                <w:rFonts w:ascii="Times New Roman" w:hAnsi="Times New Roman" w:cs="Times New Roman"/>
                <w:sz w:val="28"/>
                <w:szCs w:val="28"/>
              </w:rPr>
              <w:t xml:space="preserve">метно-практические действия  </w:t>
            </w:r>
          </w:p>
        </w:tc>
        <w:tc>
          <w:tcPr>
            <w:tcW w:w="749" w:type="pct"/>
            <w:tcBorders>
              <w:top w:val="single" w:sz="4" w:space="0" w:color="auto"/>
              <w:left w:val="single" w:sz="4" w:space="0" w:color="auto"/>
              <w:bottom w:val="single" w:sz="4" w:space="0" w:color="auto"/>
              <w:right w:val="single" w:sz="4" w:space="0" w:color="auto"/>
            </w:tcBorders>
          </w:tcPr>
          <w:p w:rsidR="007F7B18" w:rsidRPr="007F7B18" w:rsidRDefault="007F7B18" w:rsidP="00A02D11">
            <w:pPr>
              <w:pStyle w:val="a3"/>
              <w:jc w:val="center"/>
              <w:rPr>
                <w:rFonts w:ascii="Times New Roman" w:hAnsi="Times New Roman"/>
                <w:sz w:val="28"/>
                <w:szCs w:val="28"/>
              </w:rPr>
            </w:pPr>
            <w:r w:rsidRPr="007F7B18">
              <w:rPr>
                <w:rFonts w:ascii="Times New Roman" w:hAnsi="Times New Roman"/>
                <w:sz w:val="28"/>
                <w:szCs w:val="28"/>
              </w:rPr>
              <w:t>0</w:t>
            </w:r>
            <w:r w:rsidR="00BE3C24">
              <w:rPr>
                <w:rFonts w:ascii="Times New Roman" w:hAnsi="Times New Roman"/>
                <w:sz w:val="28"/>
                <w:szCs w:val="28"/>
              </w:rPr>
              <w:t>,2</w:t>
            </w:r>
            <w:r w:rsidRPr="007F7B18">
              <w:rPr>
                <w:rFonts w:ascii="Times New Roman" w:hAnsi="Times New Roman"/>
                <w:sz w:val="28"/>
                <w:szCs w:val="28"/>
              </w:rPr>
              <w:t>5</w:t>
            </w:r>
          </w:p>
        </w:tc>
        <w:tc>
          <w:tcPr>
            <w:tcW w:w="599" w:type="pct"/>
            <w:tcBorders>
              <w:top w:val="single" w:sz="4" w:space="0" w:color="auto"/>
              <w:left w:val="single" w:sz="4" w:space="0" w:color="auto"/>
              <w:bottom w:val="single" w:sz="4" w:space="0" w:color="auto"/>
              <w:right w:val="single" w:sz="4" w:space="0" w:color="auto"/>
            </w:tcBorders>
          </w:tcPr>
          <w:p w:rsidR="007F7B18" w:rsidRDefault="007F7B18" w:rsidP="008E5BA4">
            <w:pPr>
              <w:jc w:val="center"/>
              <w:rPr>
                <w:rFonts w:ascii="Times New Roman" w:hAnsi="Times New Roman" w:cs="Times New Roman"/>
                <w:sz w:val="28"/>
                <w:szCs w:val="28"/>
              </w:rPr>
            </w:pPr>
          </w:p>
        </w:tc>
        <w:tc>
          <w:tcPr>
            <w:tcW w:w="523" w:type="pct"/>
            <w:tcBorders>
              <w:top w:val="single" w:sz="4" w:space="0" w:color="auto"/>
              <w:bottom w:val="single" w:sz="4" w:space="0" w:color="auto"/>
              <w:right w:val="single" w:sz="4" w:space="0" w:color="auto"/>
            </w:tcBorders>
            <w:shd w:val="clear" w:color="auto" w:fill="auto"/>
          </w:tcPr>
          <w:p w:rsidR="007F7B18" w:rsidRPr="009E0BEF" w:rsidRDefault="007F7B18">
            <w:pPr>
              <w:suppressAutoHyphens w:val="0"/>
              <w:rPr>
                <w:rFonts w:ascii="Times New Roman" w:hAnsi="Times New Roman" w:cs="Times New Roman"/>
                <w:sz w:val="24"/>
                <w:szCs w:val="24"/>
              </w:rPr>
            </w:pPr>
          </w:p>
        </w:tc>
      </w:tr>
      <w:tr w:rsidR="007F7B18" w:rsidRPr="00D276FF" w:rsidTr="003D1699">
        <w:trPr>
          <w:trHeight w:val="438"/>
        </w:trPr>
        <w:tc>
          <w:tcPr>
            <w:tcW w:w="1267" w:type="pct"/>
            <w:vMerge/>
            <w:tcBorders>
              <w:bottom w:val="single" w:sz="4" w:space="0" w:color="auto"/>
              <w:right w:val="single" w:sz="4" w:space="0" w:color="auto"/>
            </w:tcBorders>
          </w:tcPr>
          <w:p w:rsidR="007F7B18" w:rsidRDefault="007F7B18" w:rsidP="008E5BA4">
            <w:pPr>
              <w:jc w:val="center"/>
              <w:rPr>
                <w:rFonts w:ascii="Times New Roman" w:hAnsi="Times New Roman" w:cs="Times New Roman"/>
                <w:b/>
                <w:sz w:val="28"/>
                <w:szCs w:val="28"/>
              </w:rPr>
            </w:pPr>
          </w:p>
        </w:tc>
        <w:tc>
          <w:tcPr>
            <w:tcW w:w="1862" w:type="pct"/>
            <w:tcBorders>
              <w:top w:val="single" w:sz="4" w:space="0" w:color="auto"/>
              <w:left w:val="single" w:sz="4" w:space="0" w:color="auto"/>
              <w:bottom w:val="single" w:sz="4" w:space="0" w:color="auto"/>
              <w:right w:val="single" w:sz="4" w:space="0" w:color="auto"/>
            </w:tcBorders>
          </w:tcPr>
          <w:p w:rsidR="007F7B18" w:rsidRPr="00AA02B4" w:rsidRDefault="007F7B18" w:rsidP="008E5BA4">
            <w:pPr>
              <w:rPr>
                <w:rFonts w:ascii="Times New Roman" w:hAnsi="Times New Roman" w:cs="Times New Roman"/>
                <w:b/>
                <w:sz w:val="28"/>
                <w:szCs w:val="28"/>
              </w:rPr>
            </w:pPr>
            <w:r w:rsidRPr="00AA02B4">
              <w:rPr>
                <w:rFonts w:ascii="Times New Roman" w:hAnsi="Times New Roman" w:cs="Times New Roman"/>
                <w:b/>
                <w:sz w:val="28"/>
                <w:szCs w:val="28"/>
              </w:rPr>
              <w:t>Всего:</w:t>
            </w:r>
          </w:p>
        </w:tc>
        <w:tc>
          <w:tcPr>
            <w:tcW w:w="749" w:type="pct"/>
            <w:tcBorders>
              <w:top w:val="single" w:sz="4" w:space="0" w:color="auto"/>
              <w:left w:val="single" w:sz="4" w:space="0" w:color="auto"/>
              <w:bottom w:val="single" w:sz="4" w:space="0" w:color="auto"/>
              <w:right w:val="single" w:sz="4" w:space="0" w:color="auto"/>
            </w:tcBorders>
          </w:tcPr>
          <w:p w:rsidR="007F7B18" w:rsidRPr="007F7B18" w:rsidRDefault="00BE3C24" w:rsidP="00A02D11">
            <w:pPr>
              <w:pStyle w:val="a3"/>
              <w:jc w:val="center"/>
              <w:rPr>
                <w:rFonts w:ascii="Times New Roman" w:hAnsi="Times New Roman"/>
                <w:b/>
                <w:sz w:val="28"/>
                <w:szCs w:val="28"/>
              </w:rPr>
            </w:pPr>
            <w:r>
              <w:rPr>
                <w:rFonts w:ascii="Times New Roman" w:hAnsi="Times New Roman"/>
                <w:b/>
                <w:sz w:val="28"/>
                <w:szCs w:val="28"/>
              </w:rPr>
              <w:t>1</w:t>
            </w:r>
          </w:p>
        </w:tc>
        <w:tc>
          <w:tcPr>
            <w:tcW w:w="599" w:type="pct"/>
            <w:tcBorders>
              <w:top w:val="single" w:sz="4" w:space="0" w:color="auto"/>
              <w:left w:val="single" w:sz="4" w:space="0" w:color="auto"/>
              <w:bottom w:val="single" w:sz="4" w:space="0" w:color="auto"/>
              <w:right w:val="single" w:sz="4" w:space="0" w:color="auto"/>
            </w:tcBorders>
          </w:tcPr>
          <w:p w:rsidR="007F7B18" w:rsidRPr="00AA02B4" w:rsidRDefault="007F7B18" w:rsidP="008E5BA4">
            <w:pPr>
              <w:jc w:val="center"/>
              <w:rPr>
                <w:rFonts w:ascii="Times New Roman" w:hAnsi="Times New Roman" w:cs="Times New Roman"/>
                <w:b/>
                <w:sz w:val="28"/>
                <w:szCs w:val="28"/>
              </w:rPr>
            </w:pPr>
          </w:p>
        </w:tc>
        <w:tc>
          <w:tcPr>
            <w:tcW w:w="523" w:type="pct"/>
            <w:tcBorders>
              <w:top w:val="single" w:sz="4" w:space="0" w:color="auto"/>
              <w:bottom w:val="single" w:sz="4" w:space="0" w:color="auto"/>
              <w:right w:val="single" w:sz="4" w:space="0" w:color="auto"/>
            </w:tcBorders>
            <w:shd w:val="clear" w:color="auto" w:fill="auto"/>
          </w:tcPr>
          <w:p w:rsidR="007F7B18" w:rsidRPr="009E0BEF" w:rsidRDefault="007F7B18">
            <w:pPr>
              <w:suppressAutoHyphens w:val="0"/>
              <w:rPr>
                <w:rFonts w:ascii="Times New Roman" w:hAnsi="Times New Roman" w:cs="Times New Roman"/>
                <w:b/>
                <w:sz w:val="24"/>
                <w:szCs w:val="24"/>
              </w:rPr>
            </w:pPr>
          </w:p>
        </w:tc>
      </w:tr>
      <w:tr w:rsidR="003D1699" w:rsidRPr="00D276FF" w:rsidTr="003D1699">
        <w:trPr>
          <w:trHeight w:val="695"/>
        </w:trPr>
        <w:tc>
          <w:tcPr>
            <w:tcW w:w="1267" w:type="pct"/>
            <w:vMerge w:val="restart"/>
            <w:tcBorders>
              <w:top w:val="single" w:sz="4" w:space="0" w:color="auto"/>
              <w:right w:val="single" w:sz="4" w:space="0" w:color="auto"/>
            </w:tcBorders>
          </w:tcPr>
          <w:p w:rsidR="003D1699" w:rsidRDefault="003D1699" w:rsidP="008E5BA4">
            <w:pPr>
              <w:rPr>
                <w:rFonts w:ascii="Times New Roman" w:hAnsi="Times New Roman" w:cs="Times New Roman"/>
                <w:b/>
                <w:sz w:val="28"/>
                <w:szCs w:val="28"/>
              </w:rPr>
            </w:pPr>
          </w:p>
          <w:p w:rsidR="003D1699" w:rsidRDefault="003D1699" w:rsidP="008E5BA4">
            <w:pPr>
              <w:rPr>
                <w:rFonts w:ascii="Times New Roman" w:hAnsi="Times New Roman" w:cs="Times New Roman"/>
                <w:b/>
                <w:sz w:val="28"/>
                <w:szCs w:val="28"/>
              </w:rPr>
            </w:pPr>
            <w:r w:rsidRPr="00E9512C">
              <w:rPr>
                <w:rFonts w:ascii="Times New Roman" w:hAnsi="Times New Roman" w:cs="Times New Roman"/>
                <w:b/>
                <w:sz w:val="28"/>
                <w:szCs w:val="28"/>
              </w:rPr>
              <w:t xml:space="preserve">Внеурочная </w:t>
            </w:r>
          </w:p>
          <w:p w:rsidR="003D1699" w:rsidRDefault="003D1699" w:rsidP="008E5BA4">
            <w:pPr>
              <w:rPr>
                <w:rFonts w:ascii="Times New Roman" w:hAnsi="Times New Roman" w:cs="Times New Roman"/>
                <w:b/>
                <w:sz w:val="28"/>
                <w:szCs w:val="28"/>
              </w:rPr>
            </w:pPr>
            <w:r w:rsidRPr="00E9512C">
              <w:rPr>
                <w:rFonts w:ascii="Times New Roman" w:hAnsi="Times New Roman" w:cs="Times New Roman"/>
                <w:b/>
                <w:sz w:val="28"/>
                <w:szCs w:val="28"/>
              </w:rPr>
              <w:t xml:space="preserve">деятельность </w:t>
            </w:r>
          </w:p>
          <w:p w:rsidR="003D1699" w:rsidRDefault="003D1699" w:rsidP="008E5BA4">
            <w:pPr>
              <w:jc w:val="center"/>
              <w:rPr>
                <w:rFonts w:ascii="Times New Roman" w:hAnsi="Times New Roman" w:cs="Times New Roman"/>
                <w:b/>
                <w:sz w:val="28"/>
                <w:szCs w:val="28"/>
              </w:rPr>
            </w:pPr>
          </w:p>
        </w:tc>
        <w:tc>
          <w:tcPr>
            <w:tcW w:w="1862" w:type="pct"/>
            <w:tcBorders>
              <w:top w:val="single" w:sz="4" w:space="0" w:color="auto"/>
              <w:bottom w:val="single" w:sz="4" w:space="0" w:color="auto"/>
              <w:right w:val="single" w:sz="4" w:space="0" w:color="auto"/>
            </w:tcBorders>
          </w:tcPr>
          <w:p w:rsidR="003D1699" w:rsidRPr="003D1699" w:rsidRDefault="003D1699" w:rsidP="009C2DB7">
            <w:pPr>
              <w:outlineLvl w:val="3"/>
              <w:rPr>
                <w:rFonts w:ascii="Times New Roman" w:hAnsi="Times New Roman"/>
                <w:sz w:val="28"/>
                <w:szCs w:val="28"/>
              </w:rPr>
            </w:pPr>
            <w:r w:rsidRPr="003D1699">
              <w:rPr>
                <w:rFonts w:ascii="Times New Roman" w:hAnsi="Times New Roman"/>
                <w:sz w:val="28"/>
                <w:szCs w:val="28"/>
              </w:rPr>
              <w:t xml:space="preserve"> </w:t>
            </w:r>
            <w:r>
              <w:rPr>
                <w:rFonts w:ascii="Times New Roman" w:hAnsi="Times New Roman"/>
                <w:sz w:val="28"/>
                <w:szCs w:val="28"/>
              </w:rPr>
              <w:t>Игротерапия</w:t>
            </w:r>
          </w:p>
          <w:p w:rsidR="003D1699" w:rsidRPr="003D1699" w:rsidRDefault="003D1699" w:rsidP="009C2DB7">
            <w:pPr>
              <w:rPr>
                <w:rFonts w:ascii="Times New Roman" w:hAnsi="Times New Roman" w:cs="Times New Roman"/>
                <w:sz w:val="28"/>
                <w:szCs w:val="28"/>
              </w:rPr>
            </w:pPr>
          </w:p>
        </w:tc>
        <w:tc>
          <w:tcPr>
            <w:tcW w:w="749" w:type="pct"/>
            <w:tcBorders>
              <w:top w:val="single" w:sz="4" w:space="0" w:color="auto"/>
              <w:bottom w:val="single" w:sz="4" w:space="0" w:color="auto"/>
            </w:tcBorders>
          </w:tcPr>
          <w:p w:rsidR="003D1699" w:rsidRPr="003D1699" w:rsidRDefault="003D1699" w:rsidP="009C2DB7">
            <w:pPr>
              <w:jc w:val="center"/>
              <w:rPr>
                <w:rFonts w:ascii="Times New Roman" w:hAnsi="Times New Roman" w:cs="Times New Roman"/>
                <w:sz w:val="28"/>
                <w:szCs w:val="28"/>
              </w:rPr>
            </w:pPr>
            <w:r w:rsidRPr="003D1699">
              <w:rPr>
                <w:rFonts w:ascii="Times New Roman" w:hAnsi="Times New Roman" w:cs="Times New Roman"/>
                <w:sz w:val="28"/>
                <w:szCs w:val="28"/>
              </w:rPr>
              <w:t>1</w:t>
            </w:r>
          </w:p>
        </w:tc>
        <w:tc>
          <w:tcPr>
            <w:tcW w:w="599" w:type="pct"/>
            <w:tcBorders>
              <w:top w:val="single" w:sz="4" w:space="0" w:color="auto"/>
              <w:bottom w:val="single" w:sz="4" w:space="0" w:color="auto"/>
              <w:right w:val="single" w:sz="4" w:space="0" w:color="auto"/>
            </w:tcBorders>
          </w:tcPr>
          <w:p w:rsidR="003D1699" w:rsidRDefault="003D1699" w:rsidP="008E5BA4">
            <w:pPr>
              <w:jc w:val="center"/>
              <w:rPr>
                <w:rFonts w:ascii="Times New Roman" w:hAnsi="Times New Roman" w:cs="Times New Roman"/>
                <w:sz w:val="28"/>
                <w:szCs w:val="28"/>
              </w:rPr>
            </w:pPr>
          </w:p>
        </w:tc>
        <w:tc>
          <w:tcPr>
            <w:tcW w:w="523" w:type="pct"/>
            <w:tcBorders>
              <w:top w:val="single" w:sz="4" w:space="0" w:color="auto"/>
              <w:bottom w:val="single" w:sz="4" w:space="0" w:color="auto"/>
              <w:right w:val="single" w:sz="4" w:space="0" w:color="auto"/>
            </w:tcBorders>
            <w:shd w:val="clear" w:color="auto" w:fill="auto"/>
          </w:tcPr>
          <w:p w:rsidR="003D1699" w:rsidRPr="009E0BEF" w:rsidRDefault="003D1699">
            <w:pPr>
              <w:suppressAutoHyphens w:val="0"/>
              <w:rPr>
                <w:rFonts w:ascii="Times New Roman" w:hAnsi="Times New Roman" w:cs="Times New Roman"/>
                <w:sz w:val="24"/>
                <w:szCs w:val="24"/>
              </w:rPr>
            </w:pPr>
          </w:p>
        </w:tc>
      </w:tr>
      <w:tr w:rsidR="003A166A" w:rsidRPr="00D276FF" w:rsidTr="003D1699">
        <w:trPr>
          <w:trHeight w:val="480"/>
        </w:trPr>
        <w:tc>
          <w:tcPr>
            <w:tcW w:w="1267" w:type="pct"/>
            <w:vMerge/>
            <w:tcBorders>
              <w:right w:val="single" w:sz="4" w:space="0" w:color="auto"/>
            </w:tcBorders>
          </w:tcPr>
          <w:p w:rsidR="003A166A" w:rsidRDefault="003A166A" w:rsidP="008E5BA4">
            <w:pPr>
              <w:rPr>
                <w:rFonts w:ascii="Times New Roman" w:hAnsi="Times New Roman" w:cs="Times New Roman"/>
                <w:b/>
                <w:sz w:val="28"/>
                <w:szCs w:val="28"/>
              </w:rPr>
            </w:pPr>
          </w:p>
        </w:tc>
        <w:tc>
          <w:tcPr>
            <w:tcW w:w="1862" w:type="pct"/>
            <w:tcBorders>
              <w:top w:val="single" w:sz="4" w:space="0" w:color="auto"/>
              <w:bottom w:val="single" w:sz="4" w:space="0" w:color="auto"/>
              <w:right w:val="single" w:sz="4" w:space="0" w:color="auto"/>
            </w:tcBorders>
          </w:tcPr>
          <w:p w:rsidR="003A166A" w:rsidRPr="00AA02B4" w:rsidRDefault="003A166A" w:rsidP="008E5BA4">
            <w:pPr>
              <w:rPr>
                <w:rFonts w:ascii="Times New Roman" w:hAnsi="Times New Roman" w:cs="Times New Roman"/>
                <w:b/>
                <w:sz w:val="28"/>
                <w:szCs w:val="28"/>
              </w:rPr>
            </w:pPr>
            <w:r w:rsidRPr="00AA02B4">
              <w:rPr>
                <w:rFonts w:ascii="Times New Roman" w:hAnsi="Times New Roman" w:cs="Times New Roman"/>
                <w:b/>
                <w:sz w:val="28"/>
                <w:szCs w:val="28"/>
              </w:rPr>
              <w:t>Всего:</w:t>
            </w:r>
          </w:p>
        </w:tc>
        <w:tc>
          <w:tcPr>
            <w:tcW w:w="749" w:type="pct"/>
            <w:tcBorders>
              <w:top w:val="single" w:sz="4" w:space="0" w:color="auto"/>
              <w:bottom w:val="single" w:sz="4" w:space="0" w:color="auto"/>
            </w:tcBorders>
          </w:tcPr>
          <w:p w:rsidR="003A166A" w:rsidRPr="00AA02B4" w:rsidRDefault="000B4F8D" w:rsidP="008E5BA4">
            <w:pPr>
              <w:jc w:val="center"/>
              <w:rPr>
                <w:rFonts w:ascii="Times New Roman" w:hAnsi="Times New Roman" w:cs="Times New Roman"/>
                <w:b/>
                <w:sz w:val="28"/>
                <w:szCs w:val="28"/>
              </w:rPr>
            </w:pPr>
            <w:r>
              <w:rPr>
                <w:rFonts w:ascii="Times New Roman" w:hAnsi="Times New Roman" w:cs="Times New Roman"/>
                <w:b/>
                <w:sz w:val="28"/>
                <w:szCs w:val="28"/>
              </w:rPr>
              <w:t>1</w:t>
            </w:r>
          </w:p>
        </w:tc>
        <w:tc>
          <w:tcPr>
            <w:tcW w:w="599" w:type="pct"/>
            <w:tcBorders>
              <w:top w:val="single" w:sz="4" w:space="0" w:color="auto"/>
              <w:bottom w:val="single" w:sz="4" w:space="0" w:color="auto"/>
              <w:right w:val="single" w:sz="4" w:space="0" w:color="auto"/>
            </w:tcBorders>
          </w:tcPr>
          <w:p w:rsidR="003A166A" w:rsidRPr="00AA02B4" w:rsidRDefault="003A166A" w:rsidP="008E5BA4">
            <w:pPr>
              <w:jc w:val="center"/>
              <w:rPr>
                <w:rFonts w:ascii="Times New Roman" w:hAnsi="Times New Roman" w:cs="Times New Roman"/>
                <w:b/>
                <w:sz w:val="28"/>
                <w:szCs w:val="28"/>
              </w:rPr>
            </w:pPr>
          </w:p>
        </w:tc>
        <w:tc>
          <w:tcPr>
            <w:tcW w:w="523" w:type="pct"/>
            <w:tcBorders>
              <w:top w:val="single" w:sz="4" w:space="0" w:color="auto"/>
              <w:bottom w:val="single" w:sz="4" w:space="0" w:color="auto"/>
              <w:right w:val="single" w:sz="4" w:space="0" w:color="auto"/>
            </w:tcBorders>
            <w:shd w:val="clear" w:color="auto" w:fill="auto"/>
          </w:tcPr>
          <w:p w:rsidR="003A166A" w:rsidRPr="009E0BEF" w:rsidRDefault="003A166A">
            <w:pPr>
              <w:suppressAutoHyphens w:val="0"/>
              <w:rPr>
                <w:rFonts w:ascii="Times New Roman" w:hAnsi="Times New Roman" w:cs="Times New Roman"/>
                <w:b/>
                <w:sz w:val="24"/>
                <w:szCs w:val="24"/>
              </w:rPr>
            </w:pPr>
          </w:p>
        </w:tc>
      </w:tr>
      <w:tr w:rsidR="003A166A" w:rsidRPr="00D276FF" w:rsidTr="003D1699">
        <w:tc>
          <w:tcPr>
            <w:tcW w:w="1267" w:type="pct"/>
            <w:vMerge/>
            <w:tcBorders>
              <w:bottom w:val="single" w:sz="4" w:space="0" w:color="auto"/>
              <w:right w:val="single" w:sz="4" w:space="0" w:color="auto"/>
            </w:tcBorders>
          </w:tcPr>
          <w:p w:rsidR="003A166A" w:rsidRDefault="003A166A" w:rsidP="008E5BA4">
            <w:pPr>
              <w:rPr>
                <w:rFonts w:ascii="Times New Roman" w:hAnsi="Times New Roman" w:cs="Times New Roman"/>
                <w:b/>
                <w:sz w:val="28"/>
                <w:szCs w:val="28"/>
              </w:rPr>
            </w:pPr>
          </w:p>
        </w:tc>
        <w:tc>
          <w:tcPr>
            <w:tcW w:w="1862" w:type="pct"/>
            <w:tcBorders>
              <w:top w:val="single" w:sz="4" w:space="0" w:color="auto"/>
              <w:bottom w:val="single" w:sz="4" w:space="0" w:color="auto"/>
              <w:right w:val="single" w:sz="4" w:space="0" w:color="auto"/>
            </w:tcBorders>
          </w:tcPr>
          <w:p w:rsidR="003A166A" w:rsidRPr="00AA02B4" w:rsidRDefault="003A166A" w:rsidP="008E5BA4">
            <w:pPr>
              <w:rPr>
                <w:rFonts w:ascii="Times New Roman" w:hAnsi="Times New Roman" w:cs="Times New Roman"/>
                <w:b/>
                <w:sz w:val="28"/>
                <w:szCs w:val="28"/>
              </w:rPr>
            </w:pPr>
          </w:p>
        </w:tc>
        <w:tc>
          <w:tcPr>
            <w:tcW w:w="749" w:type="pct"/>
            <w:tcBorders>
              <w:top w:val="single" w:sz="4" w:space="0" w:color="auto"/>
              <w:bottom w:val="single" w:sz="4" w:space="0" w:color="auto"/>
            </w:tcBorders>
          </w:tcPr>
          <w:p w:rsidR="003A166A" w:rsidRPr="00AA02B4" w:rsidRDefault="003A166A" w:rsidP="008E5BA4">
            <w:pPr>
              <w:jc w:val="center"/>
              <w:rPr>
                <w:rFonts w:ascii="Times New Roman" w:hAnsi="Times New Roman" w:cs="Times New Roman"/>
                <w:b/>
                <w:sz w:val="28"/>
                <w:szCs w:val="28"/>
              </w:rPr>
            </w:pPr>
          </w:p>
        </w:tc>
        <w:tc>
          <w:tcPr>
            <w:tcW w:w="599" w:type="pct"/>
            <w:tcBorders>
              <w:top w:val="single" w:sz="4" w:space="0" w:color="auto"/>
              <w:bottom w:val="single" w:sz="4" w:space="0" w:color="auto"/>
              <w:right w:val="single" w:sz="4" w:space="0" w:color="auto"/>
            </w:tcBorders>
          </w:tcPr>
          <w:p w:rsidR="003A166A" w:rsidRDefault="003A166A" w:rsidP="008E5BA4">
            <w:pPr>
              <w:jc w:val="center"/>
              <w:rPr>
                <w:rFonts w:ascii="Times New Roman" w:hAnsi="Times New Roman" w:cs="Times New Roman"/>
                <w:b/>
                <w:sz w:val="28"/>
                <w:szCs w:val="28"/>
              </w:rPr>
            </w:pPr>
          </w:p>
        </w:tc>
        <w:tc>
          <w:tcPr>
            <w:tcW w:w="523" w:type="pct"/>
            <w:tcBorders>
              <w:top w:val="single" w:sz="4" w:space="0" w:color="auto"/>
              <w:bottom w:val="single" w:sz="4" w:space="0" w:color="auto"/>
              <w:right w:val="single" w:sz="4" w:space="0" w:color="auto"/>
            </w:tcBorders>
            <w:shd w:val="clear" w:color="auto" w:fill="auto"/>
          </w:tcPr>
          <w:p w:rsidR="003A166A" w:rsidRPr="009E0BEF" w:rsidRDefault="003A166A">
            <w:pPr>
              <w:suppressAutoHyphens w:val="0"/>
              <w:rPr>
                <w:rFonts w:ascii="Times New Roman" w:hAnsi="Times New Roman" w:cs="Times New Roman"/>
                <w:sz w:val="24"/>
                <w:szCs w:val="24"/>
              </w:rPr>
            </w:pPr>
          </w:p>
        </w:tc>
      </w:tr>
      <w:tr w:rsidR="003A166A" w:rsidRPr="00D276FF" w:rsidTr="003A166A">
        <w:trPr>
          <w:trHeight w:val="301"/>
        </w:trPr>
        <w:tc>
          <w:tcPr>
            <w:tcW w:w="3129" w:type="pct"/>
            <w:gridSpan w:val="2"/>
            <w:tcBorders>
              <w:top w:val="single" w:sz="4" w:space="0" w:color="auto"/>
              <w:right w:val="single" w:sz="4" w:space="0" w:color="auto"/>
            </w:tcBorders>
          </w:tcPr>
          <w:p w:rsidR="003A166A" w:rsidRPr="00283888" w:rsidRDefault="003A166A" w:rsidP="008E5BA4">
            <w:pPr>
              <w:rPr>
                <w:rFonts w:ascii="Times New Roman" w:hAnsi="Times New Roman" w:cs="Times New Roman"/>
                <w:b/>
                <w:sz w:val="28"/>
                <w:szCs w:val="28"/>
              </w:rPr>
            </w:pPr>
            <w:r>
              <w:rPr>
                <w:rFonts w:ascii="Times New Roman" w:hAnsi="Times New Roman" w:cs="Times New Roman"/>
                <w:b/>
                <w:sz w:val="28"/>
                <w:szCs w:val="28"/>
              </w:rPr>
              <w:t>Всего</w:t>
            </w:r>
          </w:p>
        </w:tc>
        <w:tc>
          <w:tcPr>
            <w:tcW w:w="749" w:type="pct"/>
            <w:tcBorders>
              <w:top w:val="single" w:sz="4" w:space="0" w:color="auto"/>
            </w:tcBorders>
          </w:tcPr>
          <w:p w:rsidR="003A166A" w:rsidRPr="00283888" w:rsidRDefault="006135B6" w:rsidP="006135B6">
            <w:pPr>
              <w:jc w:val="center"/>
              <w:rPr>
                <w:rFonts w:ascii="Times New Roman" w:hAnsi="Times New Roman" w:cs="Times New Roman"/>
                <w:b/>
                <w:sz w:val="28"/>
                <w:szCs w:val="28"/>
              </w:rPr>
            </w:pPr>
            <w:r>
              <w:rPr>
                <w:rFonts w:ascii="Times New Roman" w:hAnsi="Times New Roman" w:cs="Times New Roman"/>
                <w:b/>
                <w:sz w:val="28"/>
                <w:szCs w:val="28"/>
              </w:rPr>
              <w:t>2</w:t>
            </w:r>
            <w:r w:rsidR="003A166A">
              <w:rPr>
                <w:rFonts w:ascii="Times New Roman" w:hAnsi="Times New Roman" w:cs="Times New Roman"/>
                <w:b/>
                <w:sz w:val="28"/>
                <w:szCs w:val="28"/>
              </w:rPr>
              <w:t xml:space="preserve"> ч</w:t>
            </w:r>
          </w:p>
        </w:tc>
        <w:tc>
          <w:tcPr>
            <w:tcW w:w="599" w:type="pct"/>
            <w:tcBorders>
              <w:top w:val="single" w:sz="4" w:space="0" w:color="auto"/>
            </w:tcBorders>
          </w:tcPr>
          <w:p w:rsidR="003A166A" w:rsidRPr="00283888" w:rsidRDefault="003A166A" w:rsidP="00E91E35">
            <w:pPr>
              <w:rPr>
                <w:rFonts w:ascii="Times New Roman" w:hAnsi="Times New Roman" w:cs="Times New Roman"/>
                <w:b/>
                <w:sz w:val="28"/>
                <w:szCs w:val="28"/>
              </w:rPr>
            </w:pPr>
          </w:p>
        </w:tc>
        <w:tc>
          <w:tcPr>
            <w:tcW w:w="523" w:type="pct"/>
            <w:tcBorders>
              <w:top w:val="single" w:sz="4" w:space="0" w:color="auto"/>
              <w:bottom w:val="single" w:sz="4" w:space="0" w:color="auto"/>
              <w:right w:val="single" w:sz="4" w:space="0" w:color="auto"/>
            </w:tcBorders>
            <w:shd w:val="clear" w:color="auto" w:fill="auto"/>
          </w:tcPr>
          <w:p w:rsidR="003A166A" w:rsidRPr="009E0BEF" w:rsidRDefault="003A166A">
            <w:pPr>
              <w:suppressAutoHyphens w:val="0"/>
              <w:rPr>
                <w:rFonts w:ascii="Times New Roman" w:hAnsi="Times New Roman" w:cs="Times New Roman"/>
                <w:b/>
                <w:sz w:val="24"/>
                <w:szCs w:val="24"/>
              </w:rPr>
            </w:pPr>
          </w:p>
        </w:tc>
      </w:tr>
    </w:tbl>
    <w:p w:rsidR="003A166A" w:rsidRDefault="003A166A" w:rsidP="00E91E35">
      <w:pPr>
        <w:spacing w:after="0"/>
        <w:rPr>
          <w:rFonts w:ascii="Times New Roman" w:hAnsi="Times New Roman"/>
          <w:sz w:val="28"/>
          <w:szCs w:val="28"/>
          <w:lang w:eastAsia="en-US"/>
        </w:rPr>
      </w:pPr>
    </w:p>
    <w:p w:rsidR="003A166A" w:rsidRDefault="003A166A" w:rsidP="00E91E35">
      <w:pPr>
        <w:spacing w:after="0"/>
        <w:rPr>
          <w:rFonts w:ascii="Times New Roman" w:hAnsi="Times New Roman"/>
          <w:sz w:val="28"/>
          <w:szCs w:val="28"/>
          <w:lang w:eastAsia="en-US"/>
        </w:rPr>
      </w:pPr>
    </w:p>
    <w:p w:rsidR="006E0549" w:rsidRDefault="006E0549" w:rsidP="00E91E35">
      <w:pPr>
        <w:spacing w:after="0"/>
        <w:rPr>
          <w:rFonts w:ascii="Times New Roman" w:hAnsi="Times New Roman"/>
          <w:sz w:val="28"/>
          <w:szCs w:val="28"/>
          <w:lang w:eastAsia="en-US"/>
        </w:rPr>
      </w:pPr>
    </w:p>
    <w:p w:rsidR="007A7FF0" w:rsidRDefault="007A7FF0" w:rsidP="008643C7">
      <w:pPr>
        <w:rPr>
          <w:rFonts w:ascii="Times New Roman" w:hAnsi="Times New Roman" w:cs="Times New Roman"/>
          <w:b/>
          <w:sz w:val="26"/>
          <w:szCs w:val="26"/>
        </w:rPr>
      </w:pPr>
    </w:p>
    <w:p w:rsidR="007A7FF0" w:rsidRPr="007A7FF0" w:rsidRDefault="007A7FF0" w:rsidP="007A7FF0">
      <w:pPr>
        <w:spacing w:after="0" w:line="240" w:lineRule="auto"/>
        <w:jc w:val="center"/>
        <w:rPr>
          <w:rFonts w:ascii="Times New Roman" w:hAnsi="Times New Roman" w:cs="Times New Roman"/>
          <w:b/>
          <w:sz w:val="28"/>
          <w:szCs w:val="28"/>
        </w:rPr>
      </w:pPr>
      <w:r w:rsidRPr="007A7FF0">
        <w:rPr>
          <w:rFonts w:ascii="Times New Roman" w:hAnsi="Times New Roman" w:cs="Times New Roman"/>
          <w:b/>
          <w:sz w:val="28"/>
          <w:szCs w:val="28"/>
        </w:rPr>
        <w:t>Учебный  план для обучающихся на дому</w:t>
      </w:r>
    </w:p>
    <w:p w:rsidR="007A7FF0" w:rsidRPr="007A7FF0" w:rsidRDefault="007A7FF0" w:rsidP="007A7FF0">
      <w:pPr>
        <w:keepNext/>
        <w:widowControl w:val="0"/>
        <w:spacing w:after="0" w:line="240" w:lineRule="auto"/>
        <w:jc w:val="center"/>
        <w:rPr>
          <w:rFonts w:ascii="Times New Roman" w:eastAsia="Lucida Sans Unicode" w:hAnsi="Times New Roman" w:cs="Times New Roman"/>
          <w:b/>
          <w:sz w:val="28"/>
          <w:szCs w:val="28"/>
        </w:rPr>
      </w:pPr>
      <w:r w:rsidRPr="007A7FF0">
        <w:rPr>
          <w:rFonts w:ascii="Times New Roman" w:eastAsia="Lucida Sans Unicode" w:hAnsi="Times New Roman" w:cs="Times New Roman"/>
          <w:b/>
          <w:sz w:val="28"/>
          <w:szCs w:val="28"/>
        </w:rPr>
        <w:t>(по организации работы с обучающимися, имеющими сложный дефект)</w:t>
      </w:r>
    </w:p>
    <w:p w:rsidR="007A7FF0" w:rsidRPr="007A7FF0" w:rsidRDefault="007A7FF0" w:rsidP="007A7FF0">
      <w:pPr>
        <w:keepNext/>
        <w:widowControl w:val="0"/>
        <w:spacing w:after="0" w:line="240" w:lineRule="auto"/>
        <w:jc w:val="center"/>
        <w:rPr>
          <w:rFonts w:ascii="Times New Roman" w:eastAsia="Lucida Sans Unicode" w:hAnsi="Times New Roman" w:cs="Times New Roman"/>
          <w:b/>
          <w:sz w:val="28"/>
          <w:szCs w:val="28"/>
        </w:rPr>
      </w:pPr>
    </w:p>
    <w:p w:rsidR="007A7FF0" w:rsidRPr="007A7FF0" w:rsidRDefault="007A7FF0" w:rsidP="007A7FF0">
      <w:pPr>
        <w:spacing w:after="0" w:line="240" w:lineRule="auto"/>
        <w:ind w:firstLine="708"/>
        <w:jc w:val="both"/>
        <w:rPr>
          <w:rFonts w:ascii="Times New Roman" w:hAnsi="Times New Roman" w:cs="Times New Roman"/>
          <w:b/>
          <w:sz w:val="28"/>
          <w:szCs w:val="28"/>
        </w:rPr>
      </w:pPr>
      <w:r w:rsidRPr="007A7FF0">
        <w:rPr>
          <w:rFonts w:ascii="Times New Roman" w:hAnsi="Times New Roman" w:cs="Times New Roman"/>
          <w:sz w:val="28"/>
          <w:szCs w:val="28"/>
        </w:rPr>
        <w:t>Для обучающихся, которые по состоянию здоровья не могут посещать школу, обеспечены условия для получения образования по основным общеобразовательным программам на дому. Основание для организации обучения на дому является заключение медицинской ор</w:t>
      </w:r>
      <w:r w:rsidR="008643C7">
        <w:rPr>
          <w:rFonts w:ascii="Times New Roman" w:hAnsi="Times New Roman" w:cs="Times New Roman"/>
          <w:sz w:val="28"/>
          <w:szCs w:val="28"/>
        </w:rPr>
        <w:t>ганизации, заявление родителей.</w:t>
      </w:r>
    </w:p>
    <w:p w:rsidR="007A7FF0" w:rsidRPr="007A7FF0" w:rsidRDefault="007A7FF0" w:rsidP="008643C7">
      <w:pPr>
        <w:widowControl w:val="0"/>
        <w:autoSpaceDE w:val="0"/>
        <w:autoSpaceDN w:val="0"/>
        <w:adjustRightInd w:val="0"/>
        <w:spacing w:after="0" w:line="240" w:lineRule="auto"/>
        <w:ind w:left="360" w:firstLine="708"/>
        <w:jc w:val="both"/>
        <w:rPr>
          <w:rFonts w:ascii="Times New Roman" w:hAnsi="Times New Roman" w:cs="Times New Roman"/>
          <w:sz w:val="28"/>
          <w:szCs w:val="28"/>
        </w:rPr>
      </w:pPr>
      <w:r w:rsidRPr="007A7FF0">
        <w:rPr>
          <w:rFonts w:ascii="Times New Roman" w:hAnsi="Times New Roman" w:cs="Times New Roman"/>
          <w:sz w:val="28"/>
          <w:szCs w:val="28"/>
        </w:rPr>
        <w:t>Нормативной базой для разработки учебного плана для обучающихся, имеющих сложные дефекты,  являются:</w:t>
      </w:r>
    </w:p>
    <w:p w:rsidR="008643C7" w:rsidRPr="008643C7" w:rsidRDefault="008643C7" w:rsidP="008643C7">
      <w:pPr>
        <w:pStyle w:val="a7"/>
        <w:widowControl w:val="0"/>
        <w:numPr>
          <w:ilvl w:val="0"/>
          <w:numId w:val="3"/>
        </w:numPr>
        <w:autoSpaceDE w:val="0"/>
        <w:autoSpaceDN w:val="0"/>
        <w:adjustRightInd w:val="0"/>
        <w:spacing w:after="0" w:line="240" w:lineRule="auto"/>
        <w:jc w:val="both"/>
        <w:rPr>
          <w:rFonts w:ascii="Times New Roman" w:hAnsi="Times New Roman"/>
          <w:sz w:val="28"/>
          <w:szCs w:val="28"/>
        </w:rPr>
      </w:pPr>
      <w:r w:rsidRPr="008643C7">
        <w:rPr>
          <w:rFonts w:ascii="Times New Roman" w:hAnsi="Times New Roman"/>
          <w:sz w:val="28"/>
          <w:szCs w:val="28"/>
        </w:rPr>
        <w:lastRenderedPageBreak/>
        <w:t>приказ Министерства образования Московской области от 26.02.2014 № 780;</w:t>
      </w:r>
    </w:p>
    <w:p w:rsidR="008643C7" w:rsidRPr="008643C7" w:rsidRDefault="008643C7" w:rsidP="008643C7">
      <w:pPr>
        <w:pStyle w:val="a7"/>
        <w:widowControl w:val="0"/>
        <w:numPr>
          <w:ilvl w:val="0"/>
          <w:numId w:val="3"/>
        </w:numPr>
        <w:autoSpaceDE w:val="0"/>
        <w:autoSpaceDN w:val="0"/>
        <w:adjustRightInd w:val="0"/>
        <w:spacing w:after="0" w:line="240" w:lineRule="auto"/>
        <w:jc w:val="both"/>
        <w:rPr>
          <w:rFonts w:ascii="Times New Roman" w:hAnsi="Times New Roman"/>
          <w:sz w:val="28"/>
          <w:szCs w:val="28"/>
        </w:rPr>
      </w:pPr>
      <w:r w:rsidRPr="008643C7">
        <w:rPr>
          <w:rFonts w:ascii="Times New Roman" w:hAnsi="Times New Roman"/>
          <w:sz w:val="28"/>
          <w:szCs w:val="28"/>
        </w:rPr>
        <w:t>приказ Министерства образования Московской области от</w:t>
      </w:r>
      <w:r w:rsidRPr="008643C7">
        <w:rPr>
          <w:rFonts w:ascii="Times New Roman" w:hAnsi="Times New Roman"/>
          <w:color w:val="FF0000"/>
          <w:sz w:val="28"/>
          <w:szCs w:val="28"/>
        </w:rPr>
        <w:t xml:space="preserve"> </w:t>
      </w:r>
      <w:r w:rsidR="0096299C">
        <w:rPr>
          <w:rFonts w:ascii="Times New Roman" w:hAnsi="Times New Roman"/>
          <w:sz w:val="28"/>
          <w:szCs w:val="28"/>
        </w:rPr>
        <w:t>31</w:t>
      </w:r>
      <w:r w:rsidRPr="008643C7">
        <w:rPr>
          <w:rFonts w:ascii="Times New Roman" w:hAnsi="Times New Roman"/>
          <w:sz w:val="28"/>
          <w:szCs w:val="28"/>
        </w:rPr>
        <w:t>.08.201</w:t>
      </w:r>
      <w:r w:rsidR="0096299C">
        <w:rPr>
          <w:rFonts w:ascii="Times New Roman" w:hAnsi="Times New Roman"/>
          <w:sz w:val="28"/>
          <w:szCs w:val="28"/>
        </w:rPr>
        <w:t>7</w:t>
      </w:r>
      <w:r w:rsidRPr="008643C7">
        <w:rPr>
          <w:rFonts w:ascii="Times New Roman" w:hAnsi="Times New Roman"/>
          <w:sz w:val="28"/>
          <w:szCs w:val="28"/>
        </w:rPr>
        <w:t xml:space="preserve"> № </w:t>
      </w:r>
      <w:r w:rsidR="0096299C">
        <w:rPr>
          <w:rFonts w:ascii="Times New Roman" w:hAnsi="Times New Roman"/>
          <w:sz w:val="28"/>
          <w:szCs w:val="28"/>
        </w:rPr>
        <w:t>2581</w:t>
      </w:r>
      <w:r w:rsidRPr="008643C7">
        <w:rPr>
          <w:rFonts w:ascii="Times New Roman" w:hAnsi="Times New Roman"/>
          <w:sz w:val="28"/>
          <w:szCs w:val="28"/>
        </w:rPr>
        <w:t>;</w:t>
      </w:r>
    </w:p>
    <w:p w:rsidR="008643C7" w:rsidRPr="008643C7" w:rsidRDefault="008643C7" w:rsidP="008643C7">
      <w:pPr>
        <w:pStyle w:val="a7"/>
        <w:widowControl w:val="0"/>
        <w:numPr>
          <w:ilvl w:val="0"/>
          <w:numId w:val="3"/>
        </w:numPr>
        <w:autoSpaceDE w:val="0"/>
        <w:autoSpaceDN w:val="0"/>
        <w:adjustRightInd w:val="0"/>
        <w:spacing w:after="0" w:line="240" w:lineRule="auto"/>
        <w:jc w:val="both"/>
        <w:rPr>
          <w:rFonts w:ascii="Times New Roman" w:hAnsi="Times New Roman"/>
          <w:sz w:val="28"/>
          <w:szCs w:val="28"/>
        </w:rPr>
      </w:pPr>
      <w:r w:rsidRPr="008643C7">
        <w:rPr>
          <w:rFonts w:ascii="Times New Roman" w:hAnsi="Times New Roman"/>
          <w:sz w:val="28"/>
          <w:szCs w:val="28"/>
        </w:rPr>
        <w:t>положение об индивидуальном обучении на дому;</w:t>
      </w:r>
    </w:p>
    <w:p w:rsidR="007A7FF0" w:rsidRPr="008643C7" w:rsidRDefault="00C26DF5" w:rsidP="008643C7">
      <w:pPr>
        <w:pStyle w:val="a7"/>
        <w:keepNext/>
        <w:widowControl w:val="0"/>
        <w:numPr>
          <w:ilvl w:val="0"/>
          <w:numId w:val="3"/>
        </w:numPr>
        <w:autoSpaceDE w:val="0"/>
        <w:autoSpaceDN w:val="0"/>
        <w:adjustRightInd w:val="0"/>
        <w:spacing w:after="0" w:line="240" w:lineRule="auto"/>
        <w:jc w:val="both"/>
        <w:rPr>
          <w:rFonts w:ascii="Times New Roman" w:eastAsia="Lucida Sans Unicode" w:hAnsi="Times New Roman" w:cs="Times New Roman"/>
          <w:sz w:val="28"/>
          <w:szCs w:val="28"/>
        </w:rPr>
      </w:pPr>
      <w:r>
        <w:rPr>
          <w:rFonts w:ascii="Times New Roman" w:hAnsi="Times New Roman" w:cs="Times New Roman"/>
          <w:sz w:val="28"/>
          <w:szCs w:val="28"/>
        </w:rPr>
        <w:t>учебный план школы</w:t>
      </w:r>
      <w:r w:rsidR="007A7FF0" w:rsidRPr="008643C7">
        <w:rPr>
          <w:rFonts w:ascii="Times New Roman" w:hAnsi="Times New Roman" w:cs="Times New Roman"/>
          <w:sz w:val="28"/>
          <w:szCs w:val="28"/>
        </w:rPr>
        <w:t xml:space="preserve"> для обучающихся, имеющих сложный дефект.</w:t>
      </w:r>
    </w:p>
    <w:p w:rsidR="007A7FF0" w:rsidRPr="007A7FF0" w:rsidRDefault="007A7FF0" w:rsidP="008643C7">
      <w:pPr>
        <w:keepNext/>
        <w:widowControl w:val="0"/>
        <w:spacing w:after="0" w:line="240" w:lineRule="auto"/>
        <w:ind w:firstLine="708"/>
        <w:jc w:val="both"/>
        <w:rPr>
          <w:rFonts w:ascii="Times New Roman" w:eastAsia="Lucida Sans Unicode" w:hAnsi="Times New Roman" w:cs="Times New Roman"/>
          <w:sz w:val="28"/>
          <w:szCs w:val="28"/>
        </w:rPr>
      </w:pPr>
      <w:r w:rsidRPr="007A7FF0">
        <w:rPr>
          <w:rFonts w:ascii="Times New Roman" w:eastAsia="Lucida Sans Unicode" w:hAnsi="Times New Roman" w:cs="Times New Roman"/>
          <w:sz w:val="28"/>
          <w:szCs w:val="28"/>
        </w:rPr>
        <w:t>Учебный план составлен с учетом специфики учреждения и контингента учащихся в целях дальнейшего обеспечения единого образовательного пространства на основе принципов преемственности и непрерывности для реализации программ общего образования в соответствии с целями и задачами школы. В нем определено минимальное количество часов на изучение образовательных областей и установлена предельно-допустимая нагрузка учащихся.</w:t>
      </w:r>
    </w:p>
    <w:p w:rsidR="007A7FF0" w:rsidRPr="007A7FF0" w:rsidRDefault="007A7FF0" w:rsidP="008643C7">
      <w:pPr>
        <w:keepNext/>
        <w:widowControl w:val="0"/>
        <w:spacing w:after="0" w:line="240" w:lineRule="auto"/>
        <w:ind w:firstLine="708"/>
        <w:jc w:val="both"/>
        <w:rPr>
          <w:rFonts w:ascii="Times New Roman" w:eastAsia="Lucida Sans Unicode" w:hAnsi="Times New Roman" w:cs="Times New Roman"/>
          <w:sz w:val="28"/>
          <w:szCs w:val="28"/>
        </w:rPr>
      </w:pPr>
      <w:r w:rsidRPr="007A7FF0">
        <w:rPr>
          <w:rFonts w:ascii="Times New Roman" w:eastAsia="Lucida Sans Unicode" w:hAnsi="Times New Roman" w:cs="Times New Roman"/>
          <w:sz w:val="28"/>
          <w:szCs w:val="28"/>
        </w:rPr>
        <w:t>Индивидуальный учебный план для каждого ребенка  позволяет:</w:t>
      </w:r>
    </w:p>
    <w:p w:rsidR="007A7FF0" w:rsidRPr="007A7FF0" w:rsidRDefault="007A7FF0" w:rsidP="008643C7">
      <w:pPr>
        <w:pStyle w:val="a7"/>
        <w:keepNext/>
        <w:widowControl w:val="0"/>
        <w:numPr>
          <w:ilvl w:val="0"/>
          <w:numId w:val="12"/>
        </w:numPr>
        <w:spacing w:after="0" w:line="240" w:lineRule="auto"/>
        <w:jc w:val="both"/>
        <w:rPr>
          <w:rFonts w:ascii="Times New Roman" w:eastAsia="Lucida Sans Unicode" w:hAnsi="Times New Roman" w:cs="Times New Roman"/>
          <w:sz w:val="28"/>
          <w:szCs w:val="28"/>
        </w:rPr>
      </w:pPr>
      <w:r w:rsidRPr="007A7FF0">
        <w:rPr>
          <w:rFonts w:ascii="Times New Roman" w:eastAsia="Lucida Sans Unicode" w:hAnsi="Times New Roman" w:cs="Times New Roman"/>
          <w:sz w:val="28"/>
          <w:szCs w:val="28"/>
        </w:rPr>
        <w:t>рационально и оптимально организовать целостный процесс обучения больного ребёнка с учётом его актуального и ближайшего развития;</w:t>
      </w:r>
    </w:p>
    <w:p w:rsidR="00073DA8" w:rsidRPr="00073DA8" w:rsidRDefault="007A7FF0" w:rsidP="008643C7">
      <w:pPr>
        <w:pStyle w:val="a7"/>
        <w:keepNext/>
        <w:widowControl w:val="0"/>
        <w:numPr>
          <w:ilvl w:val="0"/>
          <w:numId w:val="12"/>
        </w:numPr>
        <w:spacing w:after="0" w:line="240" w:lineRule="auto"/>
        <w:jc w:val="both"/>
        <w:rPr>
          <w:rFonts w:ascii="Times New Roman" w:eastAsia="Lucida Sans Unicode" w:hAnsi="Times New Roman" w:cs="Times New Roman"/>
          <w:sz w:val="28"/>
          <w:szCs w:val="28"/>
        </w:rPr>
      </w:pPr>
      <w:r w:rsidRPr="007A7FF0">
        <w:rPr>
          <w:rFonts w:ascii="Times New Roman" w:eastAsia="Lucida Sans Unicode" w:hAnsi="Times New Roman" w:cs="Times New Roman"/>
          <w:sz w:val="28"/>
          <w:szCs w:val="28"/>
        </w:rPr>
        <w:t>адаптировать учебную нагрузку к индивидуальным возможностям ребёнка.</w:t>
      </w:r>
    </w:p>
    <w:p w:rsidR="00073DA8" w:rsidRDefault="00073DA8" w:rsidP="008643C7">
      <w:pPr>
        <w:keepNext/>
        <w:widowControl w:val="0"/>
        <w:spacing w:after="0" w:line="240" w:lineRule="auto"/>
        <w:rPr>
          <w:rFonts w:ascii="Times New Roman" w:eastAsia="Lucida Sans Unicode" w:hAnsi="Times New Roman" w:cs="Times New Roman"/>
          <w:b/>
          <w:sz w:val="28"/>
          <w:szCs w:val="28"/>
        </w:rPr>
      </w:pPr>
    </w:p>
    <w:p w:rsidR="00E91A8F" w:rsidRDefault="00E91A8F" w:rsidP="00073DA8">
      <w:pPr>
        <w:keepNext/>
        <w:widowControl w:val="0"/>
        <w:spacing w:after="0" w:line="240" w:lineRule="auto"/>
        <w:rPr>
          <w:rFonts w:ascii="Times New Roman" w:eastAsia="Lucida Sans Unicode" w:hAnsi="Times New Roman" w:cs="Times New Roman"/>
          <w:b/>
          <w:sz w:val="28"/>
          <w:szCs w:val="28"/>
        </w:rPr>
      </w:pPr>
    </w:p>
    <w:sectPr w:rsidR="00E91A8F" w:rsidSect="00933567">
      <w:footerReference w:type="default" r:id="rId7"/>
      <w:pgSz w:w="11906" w:h="16838"/>
      <w:pgMar w:top="1134" w:right="850"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980" w:rsidRDefault="003D4980" w:rsidP="00933567">
      <w:pPr>
        <w:spacing w:after="0" w:line="240" w:lineRule="auto"/>
      </w:pPr>
      <w:r>
        <w:separator/>
      </w:r>
    </w:p>
  </w:endnote>
  <w:endnote w:type="continuationSeparator" w:id="1">
    <w:p w:rsidR="003D4980" w:rsidRDefault="003D4980" w:rsidP="009335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7477012"/>
    </w:sdtPr>
    <w:sdtContent>
      <w:p w:rsidR="00933567" w:rsidRDefault="007C04B2">
        <w:pPr>
          <w:pStyle w:val="ac"/>
          <w:jc w:val="right"/>
        </w:pPr>
        <w:r>
          <w:fldChar w:fldCharType="begin"/>
        </w:r>
        <w:r w:rsidR="00933567">
          <w:instrText>PAGE   \* MERGEFORMAT</w:instrText>
        </w:r>
        <w:r>
          <w:fldChar w:fldCharType="separate"/>
        </w:r>
        <w:r w:rsidR="00E432D4">
          <w:rPr>
            <w:noProof/>
          </w:rPr>
          <w:t>2</w:t>
        </w:r>
        <w:r>
          <w:fldChar w:fldCharType="end"/>
        </w:r>
      </w:p>
    </w:sdtContent>
  </w:sdt>
  <w:p w:rsidR="00933567" w:rsidRDefault="0093356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980" w:rsidRDefault="003D4980" w:rsidP="00933567">
      <w:pPr>
        <w:spacing w:after="0" w:line="240" w:lineRule="auto"/>
      </w:pPr>
      <w:r>
        <w:separator/>
      </w:r>
    </w:p>
  </w:footnote>
  <w:footnote w:type="continuationSeparator" w:id="1">
    <w:p w:rsidR="003D4980" w:rsidRDefault="003D4980" w:rsidP="009335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B4D4C"/>
    <w:multiLevelType w:val="hybridMultilevel"/>
    <w:tmpl w:val="51F8E7D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32455D6"/>
    <w:multiLevelType w:val="hybridMultilevel"/>
    <w:tmpl w:val="6B32DDC0"/>
    <w:lvl w:ilvl="0" w:tplc="0419000D">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E8D15AD"/>
    <w:multiLevelType w:val="hybridMultilevel"/>
    <w:tmpl w:val="6918345E"/>
    <w:lvl w:ilvl="0" w:tplc="E102C63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63E878C2"/>
    <w:multiLevelType w:val="hybridMultilevel"/>
    <w:tmpl w:val="D834D38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A741F54"/>
    <w:multiLevelType w:val="hybridMultilevel"/>
    <w:tmpl w:val="D74288B8"/>
    <w:lvl w:ilvl="0" w:tplc="0419000D">
      <w:start w:val="1"/>
      <w:numFmt w:val="bullet"/>
      <w:lvlText w:val=""/>
      <w:lvlJc w:val="left"/>
      <w:pPr>
        <w:tabs>
          <w:tab w:val="num" w:pos="720"/>
        </w:tabs>
        <w:ind w:left="720" w:hanging="360"/>
      </w:pPr>
      <w:rPr>
        <w:rFonts w:ascii="Wingdings" w:hAnsi="Wingdings" w:hint="default"/>
      </w:rPr>
    </w:lvl>
    <w:lvl w:ilvl="1" w:tplc="9F726902">
      <w:start w:val="1"/>
      <w:numFmt w:val="upperRoman"/>
      <w:lvlText w:val="%2."/>
      <w:lvlJc w:val="left"/>
      <w:pPr>
        <w:ind w:left="1800" w:hanging="720"/>
      </w:pPr>
      <w:rPr>
        <w:sz w:val="28"/>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CD54CD8"/>
    <w:multiLevelType w:val="hybridMultilevel"/>
    <w:tmpl w:val="7A9E7258"/>
    <w:lvl w:ilvl="0" w:tplc="E102C63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158B0"/>
    <w:rsid w:val="000247D1"/>
    <w:rsid w:val="00057CE6"/>
    <w:rsid w:val="00073DA8"/>
    <w:rsid w:val="000835D5"/>
    <w:rsid w:val="000B4F8D"/>
    <w:rsid w:val="00143774"/>
    <w:rsid w:val="001A5A97"/>
    <w:rsid w:val="001C157D"/>
    <w:rsid w:val="00207730"/>
    <w:rsid w:val="00207CB8"/>
    <w:rsid w:val="002158B0"/>
    <w:rsid w:val="00250301"/>
    <w:rsid w:val="00252CD1"/>
    <w:rsid w:val="00265BC6"/>
    <w:rsid w:val="002A6019"/>
    <w:rsid w:val="00343EDA"/>
    <w:rsid w:val="00376295"/>
    <w:rsid w:val="00392511"/>
    <w:rsid w:val="003A166A"/>
    <w:rsid w:val="003D1699"/>
    <w:rsid w:val="003D4980"/>
    <w:rsid w:val="003F7A83"/>
    <w:rsid w:val="00402215"/>
    <w:rsid w:val="00561229"/>
    <w:rsid w:val="005E0C86"/>
    <w:rsid w:val="005E1A20"/>
    <w:rsid w:val="0060723E"/>
    <w:rsid w:val="006135B6"/>
    <w:rsid w:val="006207AC"/>
    <w:rsid w:val="00647223"/>
    <w:rsid w:val="00692B1D"/>
    <w:rsid w:val="006E0549"/>
    <w:rsid w:val="00735DBF"/>
    <w:rsid w:val="007526CD"/>
    <w:rsid w:val="007A7FF0"/>
    <w:rsid w:val="007C04B2"/>
    <w:rsid w:val="007F7B18"/>
    <w:rsid w:val="00813161"/>
    <w:rsid w:val="00840601"/>
    <w:rsid w:val="008611E0"/>
    <w:rsid w:val="008643C7"/>
    <w:rsid w:val="008B483C"/>
    <w:rsid w:val="008D7D02"/>
    <w:rsid w:val="008F1D66"/>
    <w:rsid w:val="00910BE5"/>
    <w:rsid w:val="00931077"/>
    <w:rsid w:val="00933567"/>
    <w:rsid w:val="00946683"/>
    <w:rsid w:val="00955629"/>
    <w:rsid w:val="0096299C"/>
    <w:rsid w:val="009E0BEF"/>
    <w:rsid w:val="00A339E7"/>
    <w:rsid w:val="00A62CF0"/>
    <w:rsid w:val="00A72B69"/>
    <w:rsid w:val="00AB1E27"/>
    <w:rsid w:val="00B10FEF"/>
    <w:rsid w:val="00BA0305"/>
    <w:rsid w:val="00BB00E7"/>
    <w:rsid w:val="00BB24A1"/>
    <w:rsid w:val="00BE3C24"/>
    <w:rsid w:val="00C26DF5"/>
    <w:rsid w:val="00C64535"/>
    <w:rsid w:val="00CA5810"/>
    <w:rsid w:val="00CC7884"/>
    <w:rsid w:val="00D644BB"/>
    <w:rsid w:val="00DD27C7"/>
    <w:rsid w:val="00E16053"/>
    <w:rsid w:val="00E31BF5"/>
    <w:rsid w:val="00E432D4"/>
    <w:rsid w:val="00E445E1"/>
    <w:rsid w:val="00E46363"/>
    <w:rsid w:val="00E73D0B"/>
    <w:rsid w:val="00E91A8F"/>
    <w:rsid w:val="00E91E35"/>
    <w:rsid w:val="00EB0DF1"/>
    <w:rsid w:val="00EC257F"/>
    <w:rsid w:val="00F12BE5"/>
    <w:rsid w:val="00F160EC"/>
    <w:rsid w:val="00F26A43"/>
    <w:rsid w:val="00F51798"/>
    <w:rsid w:val="00FF21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8B0"/>
    <w:pPr>
      <w:suppressAutoHyphens/>
    </w:pPr>
    <w:rPr>
      <w:rFonts w:ascii="Calibri" w:eastAsia="Arial Unicode MS"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158B0"/>
    <w:pPr>
      <w:suppressAutoHyphens/>
      <w:spacing w:after="0" w:line="240" w:lineRule="auto"/>
    </w:pPr>
    <w:rPr>
      <w:rFonts w:ascii="Calibri" w:eastAsia="Times New Roman" w:hAnsi="Calibri" w:cs="Times New Roman"/>
      <w:lang w:eastAsia="ar-SA"/>
    </w:rPr>
  </w:style>
  <w:style w:type="table" w:styleId="a5">
    <w:name w:val="Table Grid"/>
    <w:basedOn w:val="a1"/>
    <w:rsid w:val="0025030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Основной"/>
    <w:basedOn w:val="a"/>
    <w:rsid w:val="00B10FEF"/>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styleId="a7">
    <w:name w:val="List Paragraph"/>
    <w:basedOn w:val="a"/>
    <w:uiPriority w:val="34"/>
    <w:qFormat/>
    <w:rsid w:val="00B10FEF"/>
    <w:pPr>
      <w:ind w:left="720"/>
      <w:contextualSpacing/>
    </w:pPr>
  </w:style>
  <w:style w:type="paragraph" w:customStyle="1" w:styleId="Default">
    <w:name w:val="Default"/>
    <w:rsid w:val="00265BC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4">
    <w:name w:val="Без интервала Знак"/>
    <w:basedOn w:val="a0"/>
    <w:link w:val="a3"/>
    <w:uiPriority w:val="1"/>
    <w:rsid w:val="00CA5810"/>
    <w:rPr>
      <w:rFonts w:ascii="Calibri" w:eastAsia="Times New Roman" w:hAnsi="Calibri" w:cs="Times New Roman"/>
      <w:lang w:eastAsia="ar-SA"/>
    </w:rPr>
  </w:style>
  <w:style w:type="paragraph" w:styleId="a8">
    <w:name w:val="Balloon Text"/>
    <w:basedOn w:val="a"/>
    <w:link w:val="a9"/>
    <w:uiPriority w:val="99"/>
    <w:semiHidden/>
    <w:unhideWhenUsed/>
    <w:rsid w:val="0093356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3567"/>
    <w:rPr>
      <w:rFonts w:ascii="Tahoma" w:eastAsia="Arial Unicode MS" w:hAnsi="Tahoma" w:cs="Tahoma"/>
      <w:color w:val="00000A"/>
      <w:kern w:val="1"/>
      <w:sz w:val="16"/>
      <w:szCs w:val="16"/>
      <w:lang w:eastAsia="ar-SA"/>
    </w:rPr>
  </w:style>
  <w:style w:type="paragraph" w:styleId="aa">
    <w:name w:val="header"/>
    <w:basedOn w:val="a"/>
    <w:link w:val="ab"/>
    <w:uiPriority w:val="99"/>
    <w:unhideWhenUsed/>
    <w:rsid w:val="0093356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33567"/>
    <w:rPr>
      <w:rFonts w:ascii="Calibri" w:eastAsia="Arial Unicode MS" w:hAnsi="Calibri" w:cs="Calibri"/>
      <w:color w:val="00000A"/>
      <w:kern w:val="1"/>
      <w:lang w:eastAsia="ar-SA"/>
    </w:rPr>
  </w:style>
  <w:style w:type="paragraph" w:styleId="ac">
    <w:name w:val="footer"/>
    <w:basedOn w:val="a"/>
    <w:link w:val="ad"/>
    <w:uiPriority w:val="99"/>
    <w:unhideWhenUsed/>
    <w:rsid w:val="0093356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33567"/>
    <w:rPr>
      <w:rFonts w:ascii="Calibri" w:eastAsia="Arial Unicode MS" w:hAnsi="Calibri" w:cs="Calibri"/>
      <w:color w:val="00000A"/>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723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1121</Words>
  <Characters>6390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МСКОУ СКО школа-интернат</Company>
  <LinksUpToDate>false</LinksUpToDate>
  <CharactersWithSpaces>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Колобанова Вера Васильевна</dc:creator>
  <cp:keywords/>
  <dc:description/>
  <cp:lastModifiedBy>user</cp:lastModifiedBy>
  <cp:revision>19</cp:revision>
  <cp:lastPrinted>2018-08-27T10:22:00Z</cp:lastPrinted>
  <dcterms:created xsi:type="dcterms:W3CDTF">2002-01-01T02:55:00Z</dcterms:created>
  <dcterms:modified xsi:type="dcterms:W3CDTF">2019-11-07T15:44:00Z</dcterms:modified>
</cp:coreProperties>
</file>